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C3FCB" w14:textId="00DD7CEC" w:rsidR="004E0D36" w:rsidRDefault="00201DE6" w:rsidP="004E0D36">
      <w:pPr>
        <w:pStyle w:val="00Headline"/>
      </w:pPr>
      <w:r>
        <w:t>Neues im Paznaun Winter</w:t>
      </w:r>
      <w:r w:rsidR="00314071">
        <w:t xml:space="preserve"> 23/24</w:t>
      </w:r>
    </w:p>
    <w:p w14:paraId="73F847D4" w14:textId="08278E64" w:rsidR="004E0D36" w:rsidRDefault="00B25974" w:rsidP="004E0D36">
      <w:pPr>
        <w:pStyle w:val="00Lead"/>
      </w:pPr>
      <w:r>
        <w:t xml:space="preserve">Ob </w:t>
      </w:r>
      <w:r w:rsidR="00801D9A">
        <w:t>Skifahrer, Eiskletterer, Langläufer</w:t>
      </w:r>
      <w:r w:rsidR="008C4AB0">
        <w:t xml:space="preserve">, </w:t>
      </w:r>
      <w:r w:rsidR="00801D9A">
        <w:t>Schneeschuhwanderer</w:t>
      </w:r>
      <w:r w:rsidR="008C4AB0" w:rsidRPr="008C4AB0">
        <w:t xml:space="preserve"> </w:t>
      </w:r>
      <w:r w:rsidR="008C4AB0">
        <w:t xml:space="preserve">oder </w:t>
      </w:r>
      <w:proofErr w:type="spellStart"/>
      <w:r w:rsidR="008C4AB0">
        <w:t>Funsportler</w:t>
      </w:r>
      <w:proofErr w:type="spellEnd"/>
      <w:r w:rsidR="00801D9A">
        <w:t xml:space="preserve"> </w:t>
      </w:r>
      <w:r w:rsidR="00304374">
        <w:t>–</w:t>
      </w:r>
      <w:r w:rsidR="00DD1EB2">
        <w:t xml:space="preserve"> </w:t>
      </w:r>
      <w:r w:rsidR="00DD1EB2" w:rsidRPr="008E6B45">
        <w:t xml:space="preserve">das Paznaun </w:t>
      </w:r>
      <w:r w:rsidR="0071639E">
        <w:t xml:space="preserve">hält </w:t>
      </w:r>
      <w:r w:rsidR="00ED10F5">
        <w:t xml:space="preserve">mit Saisonbeginn </w:t>
      </w:r>
      <w:r w:rsidR="0071639E">
        <w:t xml:space="preserve">für </w:t>
      </w:r>
      <w:r w:rsidR="00801D9A">
        <w:t xml:space="preserve">jeden Wintersporttypen </w:t>
      </w:r>
      <w:r w:rsidR="00162771">
        <w:t>neue</w:t>
      </w:r>
      <w:r w:rsidR="0071639E">
        <w:t xml:space="preserve"> Aktivitäten bereit</w:t>
      </w:r>
      <w:r w:rsidR="00DD1EB2" w:rsidRPr="008E6B45">
        <w:t>.</w:t>
      </w:r>
    </w:p>
    <w:p w14:paraId="4C3EF1C1" w14:textId="70C59A2D" w:rsidR="00CC18AE" w:rsidRPr="00D6279F" w:rsidRDefault="00E33D18" w:rsidP="00CC18AE">
      <w:r>
        <w:t>Wer im Winter</w:t>
      </w:r>
      <w:r w:rsidR="0071639E">
        <w:t>urlaub im Paznaun</w:t>
      </w:r>
      <w:r>
        <w:t xml:space="preserve"> Neues wagen will, </w:t>
      </w:r>
      <w:r w:rsidR="00C61BD9">
        <w:t>erkundet beim Skigebiet</w:t>
      </w:r>
      <w:r w:rsidR="003F6785">
        <w:t>-H</w:t>
      </w:r>
      <w:r w:rsidR="00C61BD9">
        <w:t>opping mit dem neuen Verbundticket der S</w:t>
      </w:r>
      <w:r w:rsidR="005547FE">
        <w:t>k</w:t>
      </w:r>
      <w:r w:rsidR="00C61BD9">
        <w:t xml:space="preserve">ischaukel </w:t>
      </w:r>
      <w:r w:rsidR="005547FE">
        <w:t>Kappl &amp; See</w:t>
      </w:r>
      <w:r w:rsidR="00C61BD9">
        <w:t xml:space="preserve"> an einem Tag das Beste aus zwei Skigebieten, </w:t>
      </w:r>
      <w:r w:rsidR="00947AC5">
        <w:t>bezwingt</w:t>
      </w:r>
      <w:r>
        <w:t xml:space="preserve"> </w:t>
      </w:r>
      <w:r w:rsidR="00947AC5">
        <w:t xml:space="preserve">ausgestattet mit </w:t>
      </w:r>
      <w:r>
        <w:t xml:space="preserve">Steigeisen und Pickel </w:t>
      </w:r>
      <w:r w:rsidR="0044077E">
        <w:t xml:space="preserve">neue, </w:t>
      </w:r>
      <w:r w:rsidR="00D02D95">
        <w:t xml:space="preserve">fototopografisch </w:t>
      </w:r>
      <w:r w:rsidR="00947AC5">
        <w:t xml:space="preserve">ausgewiesene </w:t>
      </w:r>
      <w:r>
        <w:t>Eisfäll</w:t>
      </w:r>
      <w:r w:rsidR="00304374">
        <w:t>e</w:t>
      </w:r>
      <w:r w:rsidR="00801D9A">
        <w:t xml:space="preserve">, skatet auf </w:t>
      </w:r>
      <w:r w:rsidR="008C4AB0">
        <w:t>FIS-</w:t>
      </w:r>
      <w:r w:rsidR="00801D9A">
        <w:t>genormten Wett</w:t>
      </w:r>
      <w:r w:rsidR="00A80E23">
        <w:t>kampf</w:t>
      </w:r>
      <w:r w:rsidR="00ED10F5">
        <w:t>loipen, wandert am Berg auf ausgeschilderten Schneeschuhrouten oder</w:t>
      </w:r>
      <w:r w:rsidR="00947AC5">
        <w:t xml:space="preserve"> übt </w:t>
      </w:r>
      <w:r w:rsidR="0071639E">
        <w:t>sein</w:t>
      </w:r>
      <w:r>
        <w:t xml:space="preserve"> Gleichgewicht auf einer rasanten Abfahrt </w:t>
      </w:r>
      <w:r w:rsidR="00162771">
        <w:t xml:space="preserve">mit einem </w:t>
      </w:r>
      <w:proofErr w:type="spellStart"/>
      <w:r w:rsidR="00162771">
        <w:t>Snooc</w:t>
      </w:r>
      <w:proofErr w:type="spellEnd"/>
      <w:r w:rsidR="00D02D95">
        <w:t xml:space="preserve">, einer </w:t>
      </w:r>
      <w:r w:rsidR="00162771">
        <w:t xml:space="preserve">Art </w:t>
      </w:r>
      <w:proofErr w:type="spellStart"/>
      <w:r w:rsidR="00162771">
        <w:t>Sitzski</w:t>
      </w:r>
      <w:proofErr w:type="spellEnd"/>
      <w:r w:rsidR="00CC18AE" w:rsidRPr="008E6B45">
        <w:t xml:space="preserve">. </w:t>
      </w:r>
    </w:p>
    <w:p w14:paraId="28B7FF69" w14:textId="56F35B4D" w:rsidR="00C61BD9" w:rsidRPr="00DD1EB2" w:rsidRDefault="00C61BD9" w:rsidP="00C61BD9">
      <w:pPr>
        <w:pStyle w:val="00Subheadline"/>
      </w:pPr>
      <w:r>
        <w:t>Skigebiet</w:t>
      </w:r>
      <w:r w:rsidR="005547FE">
        <w:t>-H</w:t>
      </w:r>
      <w:r>
        <w:t>opping mit einer Karte</w:t>
      </w:r>
      <w:r w:rsidR="00741092">
        <w:t xml:space="preserve"> in Kappl und See</w:t>
      </w:r>
    </w:p>
    <w:p w14:paraId="73278108" w14:textId="49152385" w:rsidR="00BE3182" w:rsidRPr="00BE3182" w:rsidRDefault="00C61BD9" w:rsidP="00C61BD9">
      <w:pPr>
        <w:rPr>
          <w:color w:val="0563C1" w:themeColor="hyperlink"/>
          <w:u w:val="single"/>
        </w:rPr>
      </w:pPr>
      <w:r>
        <w:t xml:space="preserve">Im Winter 2023/24 vereint der </w:t>
      </w:r>
      <w:r w:rsidR="00C27194">
        <w:t xml:space="preserve">neue </w:t>
      </w:r>
      <w:r w:rsidRPr="00D142D7">
        <w:t xml:space="preserve">Ticketverbund Skischaukel Kappl &amp; See die Familienskigebiete der Orte Kappl und See zu einem großen Winterabenteuer. </w:t>
      </w:r>
      <w:r w:rsidR="005E6119">
        <w:t xml:space="preserve">Vormittags </w:t>
      </w:r>
      <w:r w:rsidR="001C14D8">
        <w:t>zum F</w:t>
      </w:r>
      <w:r>
        <w:t xml:space="preserve">reeriden </w:t>
      </w:r>
      <w:r w:rsidR="00E67597">
        <w:t xml:space="preserve">mit </w:t>
      </w:r>
      <w:r w:rsidR="005547FE">
        <w:rPr>
          <w:bCs/>
        </w:rPr>
        <w:t>E</w:t>
      </w:r>
      <w:r w:rsidR="00E67597" w:rsidRPr="005E6119">
        <w:rPr>
          <w:bCs/>
        </w:rPr>
        <w:t xml:space="preserve">asy Access </w:t>
      </w:r>
      <w:r w:rsidR="00721E87" w:rsidRPr="005E6119">
        <w:rPr>
          <w:bCs/>
        </w:rPr>
        <w:t>auf weltmeisterlichen</w:t>
      </w:r>
      <w:r w:rsidR="005E6119" w:rsidRPr="005E6119">
        <w:rPr>
          <w:bCs/>
        </w:rPr>
        <w:t xml:space="preserve"> Hängen</w:t>
      </w:r>
      <w:r w:rsidR="00E67597" w:rsidRPr="005E6119">
        <w:rPr>
          <w:bCs/>
        </w:rPr>
        <w:t xml:space="preserve"> </w:t>
      </w:r>
      <w:r w:rsidR="005E6119" w:rsidRPr="005E6119">
        <w:rPr>
          <w:bCs/>
        </w:rPr>
        <w:t xml:space="preserve">in Kappls </w:t>
      </w:r>
      <w:r w:rsidR="00E67597" w:rsidRPr="005E6119">
        <w:rPr>
          <w:bCs/>
        </w:rPr>
        <w:t xml:space="preserve">Backcountry </w:t>
      </w:r>
      <w:r>
        <w:t xml:space="preserve">und </w:t>
      </w:r>
      <w:r w:rsidR="00C27194">
        <w:t xml:space="preserve">nachmittags </w:t>
      </w:r>
      <w:r w:rsidR="00427750">
        <w:t>gemütlich</w:t>
      </w:r>
      <w:r w:rsidR="00C27194">
        <w:t xml:space="preserve"> </w:t>
      </w:r>
      <w:r w:rsidR="00DE70DE">
        <w:t xml:space="preserve">auf den breiten Pisten </w:t>
      </w:r>
      <w:r w:rsidR="00C27194">
        <w:t>im energieautarken</w:t>
      </w:r>
      <w:r w:rsidR="00427750">
        <w:t>, sonnenverwöhnten</w:t>
      </w:r>
      <w:r w:rsidR="00C27194">
        <w:t xml:space="preserve"> Skigebiet See</w:t>
      </w:r>
      <w:r w:rsidR="00822205">
        <w:t xml:space="preserve"> cruisen</w:t>
      </w:r>
      <w:r w:rsidR="00C27194">
        <w:t xml:space="preserve">? </w:t>
      </w:r>
      <w:r w:rsidRPr="00D142D7">
        <w:t xml:space="preserve">Dank der kurzen Busverbindung können Gäste an einem Tag </w:t>
      </w:r>
      <w:r>
        <w:t xml:space="preserve">ganz einfach die Highlights aus beiden </w:t>
      </w:r>
      <w:r w:rsidRPr="00D142D7">
        <w:t>Skigebiete</w:t>
      </w:r>
      <w:r>
        <w:t>n</w:t>
      </w:r>
      <w:r w:rsidRPr="00D142D7">
        <w:t xml:space="preserve"> genießen. Das Tagesticket für die Skischaukel kostet für Erwachsene 59,50 Euro. Eine Tageskarte für Kinder</w:t>
      </w:r>
      <w:r>
        <w:t xml:space="preserve"> unter 17 Jahren</w:t>
      </w:r>
      <w:r w:rsidRPr="00D142D7">
        <w:t xml:space="preserve"> gibt es für 38 Euro, am Wochenende sogar für 20 Euro. Kinder unter 8 Jahren haben in Begleitung eines Elternteiles freie Fahrt. Die Skisaison beginnt in Kappl</w:t>
      </w:r>
      <w:r>
        <w:t xml:space="preserve"> und See</w:t>
      </w:r>
      <w:r w:rsidRPr="00D142D7">
        <w:t xml:space="preserve"> am 15. Dezember 2023 und endet am 7. April 2024. </w:t>
      </w:r>
      <w:r>
        <w:t>Zeit-Spar-</w:t>
      </w:r>
      <w:r w:rsidRPr="00D142D7">
        <w:t xml:space="preserve">Tipp: Der individuell gestaltbare </w:t>
      </w:r>
      <w:hyperlink r:id="rId9" w:tgtFrame="_blank" w:history="1">
        <w:r w:rsidRPr="00D142D7">
          <w:t>Online-Skipass</w:t>
        </w:r>
      </w:hyperlink>
      <w:r w:rsidRPr="00D142D7">
        <w:t xml:space="preserve"> wird bequem nach Hause geliefert und spart </w:t>
      </w:r>
      <w:r>
        <w:t xml:space="preserve">vor Ort </w:t>
      </w:r>
      <w:r w:rsidRPr="00D142D7">
        <w:t xml:space="preserve">Wartezeiten an der Kasse. </w:t>
      </w:r>
      <w:r>
        <w:t xml:space="preserve">Alle Infos: </w:t>
      </w:r>
      <w:hyperlink r:id="rId10" w:history="1">
        <w:r w:rsidRPr="00C61BD9">
          <w:rPr>
            <w:rStyle w:val="Hyperlink"/>
          </w:rPr>
          <w:t>hier</w:t>
        </w:r>
      </w:hyperlink>
    </w:p>
    <w:p w14:paraId="703FA520" w14:textId="38BC3907" w:rsidR="004E0D36" w:rsidRDefault="00FA0010" w:rsidP="004E0D36">
      <w:pPr>
        <w:pStyle w:val="00Subheadline"/>
      </w:pPr>
      <w:r>
        <w:t>Eiskalte Herausforderung: Eisfälle bezwingen</w:t>
      </w:r>
      <w:r w:rsidR="00741092">
        <w:t xml:space="preserve"> in </w:t>
      </w:r>
      <w:r w:rsidR="00321D45">
        <w:t>Kappl und See</w:t>
      </w:r>
    </w:p>
    <w:p w14:paraId="06FEDDBA" w14:textId="5BFDAF38" w:rsidR="00321D45" w:rsidRPr="0085736F" w:rsidRDefault="00D02D95" w:rsidP="0085736F">
      <w:pPr>
        <w:rPr>
          <w:b/>
        </w:rPr>
      </w:pPr>
      <w:r>
        <w:rPr>
          <w:bCs/>
        </w:rPr>
        <w:t xml:space="preserve">Insgesamt </w:t>
      </w:r>
      <w:r w:rsidR="0085736F">
        <w:rPr>
          <w:bCs/>
        </w:rPr>
        <w:t>sieben</w:t>
      </w:r>
      <w:r w:rsidRPr="00D02D95">
        <w:rPr>
          <w:bCs/>
        </w:rPr>
        <w:t xml:space="preserve"> Eiskletterfälle und eine Eisklettersäule warten in Kappl und See </w:t>
      </w:r>
      <w:r w:rsidR="00D142D7">
        <w:rPr>
          <w:bCs/>
        </w:rPr>
        <w:t>neu</w:t>
      </w:r>
      <w:r w:rsidR="00A80E23">
        <w:rPr>
          <w:bCs/>
        </w:rPr>
        <w:t>,</w:t>
      </w:r>
      <w:r w:rsidR="00D142D7">
        <w:rPr>
          <w:bCs/>
        </w:rPr>
        <w:t xml:space="preserve"> </w:t>
      </w:r>
      <w:r w:rsidRPr="00D02D95">
        <w:rPr>
          <w:bCs/>
        </w:rPr>
        <w:t xml:space="preserve">fototopografisch erschlossen auf Entdeckung. </w:t>
      </w:r>
      <w:r>
        <w:rPr>
          <w:bCs/>
        </w:rPr>
        <w:t xml:space="preserve">Aber Vorsicht: </w:t>
      </w:r>
      <w:r w:rsidR="000D5C10">
        <w:t>Die Kaskaden eines erstarrten Wasserfalls zu erklimmen und das</w:t>
      </w:r>
      <w:r w:rsidR="000D5C10">
        <w:rPr>
          <w:bCs/>
        </w:rPr>
        <w:t xml:space="preserve"> </w:t>
      </w:r>
      <w:r>
        <w:t xml:space="preserve">Durchsteigen der </w:t>
      </w:r>
      <w:r w:rsidR="00FA0010">
        <w:t xml:space="preserve">eisigen </w:t>
      </w:r>
      <w:r>
        <w:t xml:space="preserve">Routen will gelernt sein und setzt allgemeine Klettererfahrung </w:t>
      </w:r>
      <w:r w:rsidR="008276C9">
        <w:t>sowie</w:t>
      </w:r>
      <w:r>
        <w:t xml:space="preserve"> gute </w:t>
      </w:r>
      <w:r w:rsidR="00FA0010">
        <w:t xml:space="preserve">Ausrüstung </w:t>
      </w:r>
      <w:r>
        <w:t xml:space="preserve">voraus. Ihre ersten Schritte mit </w:t>
      </w:r>
      <w:r w:rsidR="00FA0010">
        <w:t xml:space="preserve">Helm, </w:t>
      </w:r>
      <w:r>
        <w:t xml:space="preserve">Steigeisen und Eispickel </w:t>
      </w:r>
      <w:r w:rsidR="00FA0010">
        <w:t xml:space="preserve">auf senkrechtem Glatteis </w:t>
      </w:r>
      <w:r>
        <w:t xml:space="preserve">wagen Anfänger </w:t>
      </w:r>
      <w:r w:rsidR="00FA0010">
        <w:t xml:space="preserve">deshalb </w:t>
      </w:r>
      <w:r>
        <w:t xml:space="preserve">am besten </w:t>
      </w:r>
      <w:r w:rsidRPr="0085736F">
        <w:t xml:space="preserve">zusammen </w:t>
      </w:r>
      <w:r w:rsidR="00FA0010" w:rsidRPr="0085736F">
        <w:t xml:space="preserve">mit einem erfahrenen Guide </w:t>
      </w:r>
      <w:r w:rsidRPr="0085736F">
        <w:t xml:space="preserve">oder </w:t>
      </w:r>
      <w:r w:rsidR="00FA0010" w:rsidRPr="0085736F">
        <w:t xml:space="preserve">in einem </w:t>
      </w:r>
      <w:r w:rsidR="00B818EE" w:rsidRPr="0085736F">
        <w:t>Eiskletter</w:t>
      </w:r>
      <w:r w:rsidR="008B2B8B" w:rsidRPr="0085736F">
        <w:t>-</w:t>
      </w:r>
      <w:r w:rsidR="0085736F" w:rsidRPr="0085736F">
        <w:t>Kurs</w:t>
      </w:r>
      <w:r w:rsidR="00857DF8" w:rsidRPr="0085736F">
        <w:t xml:space="preserve"> an der </w:t>
      </w:r>
      <w:proofErr w:type="spellStart"/>
      <w:r w:rsidR="00857DF8" w:rsidRPr="0085736F">
        <w:t>Eissäule</w:t>
      </w:r>
      <w:proofErr w:type="spellEnd"/>
      <w:r w:rsidR="00FA0010" w:rsidRPr="0085736F">
        <w:t>.</w:t>
      </w:r>
      <w:r w:rsidR="00FA0010">
        <w:t xml:space="preserve"> </w:t>
      </w:r>
      <w:r w:rsidR="00BC57CB">
        <w:t>Das Klettern an</w:t>
      </w:r>
      <w:r w:rsidR="00D404DA">
        <w:t xml:space="preserve"> de</w:t>
      </w:r>
      <w:r w:rsidR="00BC57CB">
        <w:t>n</w:t>
      </w:r>
      <w:r w:rsidR="00D404DA">
        <w:t xml:space="preserve"> </w:t>
      </w:r>
      <w:r w:rsidR="008B2B8B">
        <w:t xml:space="preserve">Paznauner </w:t>
      </w:r>
      <w:r w:rsidR="00D404DA">
        <w:t>Eisfälle</w:t>
      </w:r>
      <w:r w:rsidR="00BC57CB">
        <w:t>n</w:t>
      </w:r>
      <w:r w:rsidR="00D404DA">
        <w:t xml:space="preserve"> und </w:t>
      </w:r>
      <w:proofErr w:type="spellStart"/>
      <w:r w:rsidR="00306A79">
        <w:t>Eissäule</w:t>
      </w:r>
      <w:proofErr w:type="spellEnd"/>
      <w:r w:rsidR="00306A79">
        <w:t xml:space="preserve"> </w:t>
      </w:r>
      <w:r w:rsidR="00306A79" w:rsidRPr="0085736F">
        <w:t xml:space="preserve">ist </w:t>
      </w:r>
      <w:r w:rsidR="003519EA" w:rsidRPr="0085736F">
        <w:t>jederzeit</w:t>
      </w:r>
      <w:r w:rsidR="004B3854">
        <w:t xml:space="preserve"> </w:t>
      </w:r>
      <w:r w:rsidR="001F2C44">
        <w:t>k</w:t>
      </w:r>
      <w:r w:rsidR="00306A79" w:rsidRPr="0085736F">
        <w:t>ostenlos</w:t>
      </w:r>
      <w:r w:rsidR="0016436A" w:rsidRPr="0085736F">
        <w:t xml:space="preserve"> </w:t>
      </w:r>
      <w:r w:rsidR="0016436A">
        <w:t>möglich</w:t>
      </w:r>
      <w:r w:rsidR="00306A79">
        <w:t xml:space="preserve">. </w:t>
      </w:r>
      <w:r w:rsidR="003A6A9D">
        <w:t>Keine</w:t>
      </w:r>
      <w:r w:rsidR="00FA0010">
        <w:t xml:space="preserve"> eigene Ausrüstung</w:t>
      </w:r>
      <w:r w:rsidR="005547FE">
        <w:t>?</w:t>
      </w:r>
      <w:r w:rsidR="00FA0010">
        <w:t xml:space="preserve"> Die </w:t>
      </w:r>
      <w:r w:rsidR="00FA0010" w:rsidRPr="006D6C44">
        <w:t xml:space="preserve">Sportgeschäfte im Paznaun verleihen </w:t>
      </w:r>
      <w:r w:rsidR="00FA0010">
        <w:t>Eiskletter-</w:t>
      </w:r>
      <w:r w:rsidR="00FA0010" w:rsidRPr="0085736F">
        <w:t xml:space="preserve">Equipment. Alle </w:t>
      </w:r>
      <w:r w:rsidR="002531C4" w:rsidRPr="0085736F">
        <w:t>Infos</w:t>
      </w:r>
      <w:r w:rsidRPr="0085736F">
        <w:rPr>
          <w:bCs/>
        </w:rPr>
        <w:t xml:space="preserve">: </w:t>
      </w:r>
      <w:hyperlink r:id="rId11" w:history="1">
        <w:r w:rsidRPr="0085736F">
          <w:rPr>
            <w:rStyle w:val="Hyperlink"/>
            <w:bCs/>
          </w:rPr>
          <w:t>hier</w:t>
        </w:r>
      </w:hyperlink>
    </w:p>
    <w:p w14:paraId="3D052E89" w14:textId="3F2E54EF" w:rsidR="008C4AB0" w:rsidRDefault="008C4AB0" w:rsidP="008C4AB0">
      <w:pPr>
        <w:pStyle w:val="00Subheadline"/>
      </w:pPr>
      <w:r>
        <w:lastRenderedPageBreak/>
        <w:t>FIS-genormte Wettkampfloipen für Skater in Galtür</w:t>
      </w:r>
    </w:p>
    <w:p w14:paraId="0AD71178" w14:textId="571C2214" w:rsidR="008C4AB0" w:rsidRDefault="008C4AB0" w:rsidP="008C4AB0">
      <w:pPr>
        <w:pStyle w:val="00Subheadline"/>
        <w:rPr>
          <w:b w:val="0"/>
          <w:bCs/>
        </w:rPr>
      </w:pPr>
      <w:r w:rsidRPr="008A2435">
        <w:rPr>
          <w:b w:val="0"/>
          <w:bCs/>
        </w:rPr>
        <w:t xml:space="preserve">Ab diesem Winter stehen rennaffinen Langläufern in Galtür erstmals vier FIS-genormte Wettkampfloipen zur Verfügung. Die </w:t>
      </w:r>
      <w:r>
        <w:rPr>
          <w:b w:val="0"/>
          <w:bCs/>
        </w:rPr>
        <w:t xml:space="preserve">neuen </w:t>
      </w:r>
      <w:r w:rsidRPr="008A2435">
        <w:rPr>
          <w:b w:val="0"/>
          <w:bCs/>
        </w:rPr>
        <w:t>Skating-Strecken verlaufen über 1,3 Kilometer (44 Höhenmeter), 3,7 Kilometer (92 Höhenmeter), 2,5 Kilometer (53 Höhenmeter) und 3,3 Kilometer (70 Höhenmeter</w:t>
      </w:r>
      <w:r>
        <w:rPr>
          <w:b w:val="0"/>
          <w:bCs/>
        </w:rPr>
        <w:t>) und sind alle im mittleren Schwierigkeitsbereich angesiedelt.</w:t>
      </w:r>
      <w:r w:rsidR="00A80E23">
        <w:rPr>
          <w:b w:val="0"/>
          <w:bCs/>
        </w:rPr>
        <w:t xml:space="preserve"> </w:t>
      </w:r>
      <w:r w:rsidR="003D4670">
        <w:rPr>
          <w:b w:val="0"/>
          <w:bCs/>
        </w:rPr>
        <w:t>Alle Infos auf der interaktiven</w:t>
      </w:r>
      <w:r w:rsidR="00A80E23">
        <w:rPr>
          <w:b w:val="0"/>
          <w:bCs/>
        </w:rPr>
        <w:t xml:space="preserve"> Loipen</w:t>
      </w:r>
      <w:r w:rsidR="003D4670">
        <w:rPr>
          <w:b w:val="0"/>
          <w:bCs/>
        </w:rPr>
        <w:t>karte:</w:t>
      </w:r>
      <w:r w:rsidR="00A80E23">
        <w:rPr>
          <w:b w:val="0"/>
          <w:bCs/>
        </w:rPr>
        <w:t xml:space="preserve"> </w:t>
      </w:r>
      <w:r>
        <w:rPr>
          <w:b w:val="0"/>
          <w:bCs/>
        </w:rPr>
        <w:t xml:space="preserve"> </w:t>
      </w:r>
      <w:hyperlink r:id="rId12" w:anchor="Loipen" w:history="1">
        <w:r w:rsidR="00A80E23" w:rsidRPr="00A80E23">
          <w:rPr>
            <w:rStyle w:val="Hyperlink"/>
            <w:b w:val="0"/>
            <w:bCs/>
          </w:rPr>
          <w:t>hier</w:t>
        </w:r>
      </w:hyperlink>
    </w:p>
    <w:p w14:paraId="060D6C3F" w14:textId="77777777" w:rsidR="008C4AB0" w:rsidRPr="0001017A" w:rsidRDefault="008C4AB0" w:rsidP="008C4AB0">
      <w:pPr>
        <w:pStyle w:val="00Subheadline"/>
      </w:pPr>
      <w:r>
        <w:t>Ausgeschildertes Höhen-</w:t>
      </w:r>
      <w:r w:rsidRPr="0001017A">
        <w:t>Schneeschuh</w:t>
      </w:r>
      <w:r>
        <w:t>wandern in Kappl und Galtür</w:t>
      </w:r>
    </w:p>
    <w:p w14:paraId="5D1324C2" w14:textId="25570C5F" w:rsidR="008C4AB0" w:rsidRDefault="008C4AB0" w:rsidP="008C4AB0">
      <w:r>
        <w:t xml:space="preserve">Schneeschuhwandern liegt im Trend. Wer sich im Paznaun-Urlaub wie bereits die Jäger und Sammler vor 10.000 Jahren mit leisen Sohlen durch die winterliche Berglandschaft bewegen will, wird in Kappl und Galtür fündig. Dort warten ab diesem Winter oben am Berg zwei neue, gut ausgeschilderte Schneeschuhrouten. Die 1,8 Kilometer lange, aussichtsreiche und als mittelschwer eingestufte „Schneeschuhroute Dias Kappl“ startet und endet an der Bergstation der Diasbahn. </w:t>
      </w:r>
      <w:r w:rsidRPr="00D363C9">
        <w:t>Wunderschöne Ausblicke auf den Stausee Kops und die umliegende Bergwelt</w:t>
      </w:r>
      <w:r>
        <w:t xml:space="preserve"> bietet die 1,4 Kilometer lange, mittelschwere „Schneeschuhwanderung im Silvapark Galtür“</w:t>
      </w:r>
      <w:r w:rsidR="005547FE">
        <w:t>,</w:t>
      </w:r>
      <w:r>
        <w:t xml:space="preserve"> die von der </w:t>
      </w:r>
      <w:proofErr w:type="spellStart"/>
      <w:r>
        <w:t>Alpkogelbahn</w:t>
      </w:r>
      <w:proofErr w:type="spellEnd"/>
      <w:r>
        <w:t xml:space="preserve"> Bergstation zum Winterwanderweg </w:t>
      </w:r>
      <w:proofErr w:type="spellStart"/>
      <w:r>
        <w:t>Zeinis</w:t>
      </w:r>
      <w:proofErr w:type="spellEnd"/>
      <w:r>
        <w:t xml:space="preserve"> führt.</w:t>
      </w:r>
      <w:r w:rsidR="003D4670">
        <w:t xml:space="preserve"> </w:t>
      </w:r>
      <w:r w:rsidR="003D4670" w:rsidRPr="003D4670">
        <w:t xml:space="preserve">Alle Infos auf der interaktiven </w:t>
      </w:r>
      <w:r w:rsidR="003D4670">
        <w:t>Winterwander</w:t>
      </w:r>
      <w:r w:rsidR="003D4670" w:rsidRPr="003D4670">
        <w:t>karte:</w:t>
      </w:r>
      <w:r>
        <w:t xml:space="preserve"> </w:t>
      </w:r>
      <w:hyperlink r:id="rId13" w:history="1">
        <w:r w:rsidR="00A80E23" w:rsidRPr="00A80E23">
          <w:rPr>
            <w:rStyle w:val="Hyperlink"/>
          </w:rPr>
          <w:t>hier</w:t>
        </w:r>
      </w:hyperlink>
    </w:p>
    <w:p w14:paraId="66F49050" w14:textId="1CE180E3" w:rsidR="00ED10F5" w:rsidRDefault="00ED10F5" w:rsidP="008C4AB0">
      <w:pPr>
        <w:pStyle w:val="00Subheadline"/>
      </w:pPr>
      <w:r>
        <w:t xml:space="preserve">Neuer Winter-Funsport: </w:t>
      </w:r>
      <w:proofErr w:type="spellStart"/>
      <w:r>
        <w:t>Snoocen</w:t>
      </w:r>
      <w:proofErr w:type="spellEnd"/>
      <w:r>
        <w:t xml:space="preserve"> in Galtür</w:t>
      </w:r>
    </w:p>
    <w:p w14:paraId="4F514B17" w14:textId="3B20B0FB" w:rsidR="00ED10F5" w:rsidRDefault="00ED10F5" w:rsidP="00ED10F5">
      <w:pPr>
        <w:rPr>
          <w:rStyle w:val="Hyperlink"/>
        </w:rPr>
      </w:pPr>
      <w:proofErr w:type="spellStart"/>
      <w:r>
        <w:t>Snoocen</w:t>
      </w:r>
      <w:proofErr w:type="spellEnd"/>
      <w:r>
        <w:t xml:space="preserve"> ist ab diesem Winter die neue Fun</w:t>
      </w:r>
      <w:r w:rsidR="005547FE">
        <w:t>-S</w:t>
      </w:r>
      <w:r>
        <w:t xml:space="preserve">portart in Galtür. Besondere Vorkenntnisse sind nicht notwendig. Der </w:t>
      </w:r>
      <w:proofErr w:type="spellStart"/>
      <w:r>
        <w:t>S</w:t>
      </w:r>
      <w:r w:rsidR="005547FE">
        <w:t>nooc</w:t>
      </w:r>
      <w:proofErr w:type="spellEnd"/>
      <w:r>
        <w:t>, eine Art „</w:t>
      </w:r>
      <w:proofErr w:type="spellStart"/>
      <w:r>
        <w:t>Sitzski</w:t>
      </w:r>
      <w:proofErr w:type="spellEnd"/>
      <w:r>
        <w:t xml:space="preserve">“ wird mit einer Schulterdrehung gesteuert und kann für 7 Euro in der Skischule Galtür für eine Stunde ausgeliehen werden. Mit gültigem Skipass können </w:t>
      </w:r>
      <w:proofErr w:type="spellStart"/>
      <w:r>
        <w:t>Snoocer</w:t>
      </w:r>
      <w:proofErr w:type="spellEnd"/>
      <w:r>
        <w:t xml:space="preserve"> dann auf der blauen Familienabfahrt Nr. 3 sowie im Kinderland rasant ihren Gleichgewichtssinn unter Beweis stellen oder trainieren. Alle Infos: </w:t>
      </w:r>
      <w:hyperlink r:id="rId14" w:history="1">
        <w:r w:rsidRPr="1DC25DA0">
          <w:rPr>
            <w:rStyle w:val="Hyperlink"/>
          </w:rPr>
          <w:t>hier</w:t>
        </w:r>
      </w:hyperlink>
    </w:p>
    <w:p w14:paraId="115E71AF" w14:textId="77777777" w:rsidR="003F6904" w:rsidRPr="00D363C9" w:rsidRDefault="003F6904" w:rsidP="004E0D36">
      <w:pPr>
        <w:pBdr>
          <w:bottom w:val="single" w:sz="4" w:space="1" w:color="auto"/>
        </w:pBdr>
      </w:pPr>
    </w:p>
    <w:p w14:paraId="1DF18A75" w14:textId="77777777" w:rsidR="004E0D36" w:rsidRDefault="004E0D36" w:rsidP="004E0D36"/>
    <w:tbl>
      <w:tblPr>
        <w:tblStyle w:val="Tabellenraster"/>
        <w:tblW w:w="0" w:type="auto"/>
        <w:tblLook w:val="04A0" w:firstRow="1" w:lastRow="0" w:firstColumn="1" w:lastColumn="0" w:noHBand="0" w:noVBand="1"/>
      </w:tblPr>
      <w:tblGrid>
        <w:gridCol w:w="3020"/>
        <w:gridCol w:w="3926"/>
        <w:gridCol w:w="2114"/>
      </w:tblGrid>
      <w:tr w:rsidR="004E0D36" w:rsidRPr="00E27DC5" w14:paraId="382CB407" w14:textId="77777777">
        <w:tc>
          <w:tcPr>
            <w:tcW w:w="3020" w:type="dxa"/>
          </w:tcPr>
          <w:p w14:paraId="56595BF5" w14:textId="698B0D6F" w:rsidR="004E0D36" w:rsidRPr="00E27DC5" w:rsidRDefault="004E0D36">
            <w:pPr>
              <w:rPr>
                <w:sz w:val="18"/>
                <w:szCs w:val="20"/>
              </w:rPr>
            </w:pPr>
            <w:r w:rsidRPr="00E27DC5">
              <w:rPr>
                <w:sz w:val="18"/>
                <w:szCs w:val="20"/>
              </w:rPr>
              <w:t>(</w:t>
            </w:r>
            <w:r w:rsidR="00AD5873">
              <w:rPr>
                <w:sz w:val="18"/>
                <w:szCs w:val="20"/>
              </w:rPr>
              <w:t>4173</w:t>
            </w:r>
            <w:r w:rsidR="0085736F">
              <w:rPr>
                <w:sz w:val="18"/>
                <w:szCs w:val="20"/>
              </w:rPr>
              <w:t xml:space="preserve"> </w:t>
            </w:r>
            <w:r w:rsidRPr="00E27DC5">
              <w:rPr>
                <w:sz w:val="18"/>
                <w:szCs w:val="20"/>
              </w:rPr>
              <w:t>Zeichen mit Leerzeichen)</w:t>
            </w:r>
          </w:p>
        </w:tc>
        <w:tc>
          <w:tcPr>
            <w:tcW w:w="3926" w:type="dxa"/>
          </w:tcPr>
          <w:p w14:paraId="3D299B59" w14:textId="77777777" w:rsidR="004E0D36" w:rsidRPr="00E27DC5" w:rsidRDefault="004E0D36">
            <w:pPr>
              <w:rPr>
                <w:sz w:val="18"/>
                <w:szCs w:val="20"/>
              </w:rPr>
            </w:pPr>
          </w:p>
        </w:tc>
        <w:tc>
          <w:tcPr>
            <w:tcW w:w="2114" w:type="dxa"/>
          </w:tcPr>
          <w:p w14:paraId="00397AE8" w14:textId="68603193" w:rsidR="004E0D36" w:rsidRPr="00E27DC5" w:rsidRDefault="004E0D36">
            <w:pPr>
              <w:jc w:val="right"/>
              <w:rPr>
                <w:sz w:val="18"/>
                <w:szCs w:val="20"/>
              </w:rPr>
            </w:pPr>
            <w:r w:rsidRPr="00E27DC5">
              <w:rPr>
                <w:sz w:val="18"/>
                <w:szCs w:val="20"/>
              </w:rPr>
              <w:fldChar w:fldCharType="begin"/>
            </w:r>
            <w:r w:rsidRPr="00E27DC5">
              <w:rPr>
                <w:sz w:val="18"/>
                <w:szCs w:val="20"/>
              </w:rPr>
              <w:instrText xml:space="preserve"> DATE  \@ "MMMM yyyy"  \* MERGEFORMAT </w:instrText>
            </w:r>
            <w:r w:rsidRPr="00E27DC5">
              <w:rPr>
                <w:sz w:val="18"/>
                <w:szCs w:val="20"/>
              </w:rPr>
              <w:fldChar w:fldCharType="separate"/>
            </w:r>
            <w:r w:rsidR="004B3854">
              <w:rPr>
                <w:noProof/>
                <w:sz w:val="18"/>
                <w:szCs w:val="20"/>
              </w:rPr>
              <w:t>November 2023</w:t>
            </w:r>
            <w:r w:rsidRPr="00E27DC5">
              <w:rPr>
                <w:sz w:val="18"/>
                <w:szCs w:val="20"/>
              </w:rPr>
              <w:fldChar w:fldCharType="end"/>
            </w:r>
          </w:p>
        </w:tc>
      </w:tr>
      <w:tr w:rsidR="004E0D36" w:rsidRPr="00E27DC5" w14:paraId="7DED8613" w14:textId="77777777">
        <w:tc>
          <w:tcPr>
            <w:tcW w:w="3020" w:type="dxa"/>
          </w:tcPr>
          <w:p w14:paraId="26034EA8" w14:textId="77777777" w:rsidR="004E0D36" w:rsidRPr="00E27DC5" w:rsidRDefault="004E0D36">
            <w:pPr>
              <w:rPr>
                <w:sz w:val="18"/>
                <w:szCs w:val="20"/>
              </w:rPr>
            </w:pPr>
          </w:p>
        </w:tc>
        <w:tc>
          <w:tcPr>
            <w:tcW w:w="3926" w:type="dxa"/>
          </w:tcPr>
          <w:p w14:paraId="67ED4A49" w14:textId="77777777" w:rsidR="004E0D36" w:rsidRPr="00E27DC5" w:rsidRDefault="004E0D36">
            <w:pPr>
              <w:rPr>
                <w:sz w:val="18"/>
                <w:szCs w:val="20"/>
              </w:rPr>
            </w:pPr>
          </w:p>
        </w:tc>
        <w:tc>
          <w:tcPr>
            <w:tcW w:w="2114" w:type="dxa"/>
          </w:tcPr>
          <w:p w14:paraId="1547C8C2" w14:textId="77777777" w:rsidR="004E0D36" w:rsidRPr="00E27DC5" w:rsidRDefault="004E0D36">
            <w:pPr>
              <w:jc w:val="right"/>
              <w:rPr>
                <w:sz w:val="18"/>
                <w:szCs w:val="20"/>
              </w:rPr>
            </w:pPr>
          </w:p>
        </w:tc>
      </w:tr>
      <w:tr w:rsidR="004E0D36" w:rsidRPr="00E27DC5" w14:paraId="653723B7" w14:textId="77777777">
        <w:tc>
          <w:tcPr>
            <w:tcW w:w="6946" w:type="dxa"/>
            <w:gridSpan w:val="2"/>
          </w:tcPr>
          <w:p w14:paraId="1C3D91AC" w14:textId="74869465" w:rsidR="004E0D36" w:rsidRPr="00E27DC5" w:rsidRDefault="004E0D36">
            <w:pPr>
              <w:rPr>
                <w:sz w:val="18"/>
                <w:szCs w:val="20"/>
              </w:rPr>
            </w:pPr>
            <w:r w:rsidRPr="00E27DC5">
              <w:rPr>
                <w:sz w:val="18"/>
                <w:szCs w:val="20"/>
              </w:rPr>
              <w:t xml:space="preserve">Bilder-Download: </w:t>
            </w:r>
            <w:hyperlink r:id="rId15" w:history="1">
              <w:r w:rsidR="0085736F" w:rsidRPr="00562D52">
                <w:rPr>
                  <w:rStyle w:val="Hyperlink"/>
                  <w:sz w:val="18"/>
                  <w:szCs w:val="20"/>
                </w:rPr>
                <w:t>Neuheiten Paznaun Winter 23/24</w:t>
              </w:r>
            </w:hyperlink>
          </w:p>
          <w:p w14:paraId="010A3640" w14:textId="77777777" w:rsidR="004E0D36" w:rsidRPr="00E27DC5" w:rsidRDefault="004E0D36">
            <w:pPr>
              <w:rPr>
                <w:sz w:val="18"/>
                <w:szCs w:val="20"/>
              </w:rPr>
            </w:pPr>
            <w:r w:rsidRPr="00E27DC5">
              <w:rPr>
                <w:sz w:val="18"/>
                <w:szCs w:val="20"/>
              </w:rPr>
              <w:t xml:space="preserve">Copyright </w:t>
            </w:r>
            <w:r w:rsidRPr="00E27DC5">
              <w:rPr>
                <w:rFonts w:cstheme="minorHAnsi"/>
                <w:sz w:val="18"/>
                <w:szCs w:val="20"/>
              </w:rPr>
              <w:t>©</w:t>
            </w:r>
            <w:r w:rsidRPr="00E27DC5">
              <w:rPr>
                <w:sz w:val="18"/>
                <w:szCs w:val="20"/>
              </w:rPr>
              <w:t xml:space="preserve"> TVB Paznaun-Ischgl (sofern nicht anders im Bild vermerkt)</w:t>
            </w:r>
          </w:p>
        </w:tc>
        <w:tc>
          <w:tcPr>
            <w:tcW w:w="2114" w:type="dxa"/>
          </w:tcPr>
          <w:p w14:paraId="7FCFE2A7" w14:textId="77777777" w:rsidR="004E0D36" w:rsidRPr="00E27DC5" w:rsidRDefault="004E0D36">
            <w:pPr>
              <w:jc w:val="right"/>
              <w:rPr>
                <w:sz w:val="18"/>
                <w:szCs w:val="20"/>
              </w:rPr>
            </w:pPr>
          </w:p>
        </w:tc>
      </w:tr>
      <w:tr w:rsidR="004E0D36" w:rsidRPr="00E27DC5" w14:paraId="2FB21CB7" w14:textId="77777777">
        <w:tc>
          <w:tcPr>
            <w:tcW w:w="6946" w:type="dxa"/>
            <w:gridSpan w:val="2"/>
          </w:tcPr>
          <w:p w14:paraId="0F622363" w14:textId="77777777" w:rsidR="004E0D36" w:rsidRPr="00E27DC5" w:rsidRDefault="004E0D36">
            <w:pPr>
              <w:rPr>
                <w:sz w:val="18"/>
                <w:szCs w:val="20"/>
              </w:rPr>
            </w:pPr>
          </w:p>
        </w:tc>
        <w:tc>
          <w:tcPr>
            <w:tcW w:w="2114" w:type="dxa"/>
          </w:tcPr>
          <w:p w14:paraId="42F442C3" w14:textId="77777777" w:rsidR="004E0D36" w:rsidRPr="00E27DC5" w:rsidRDefault="004E0D36">
            <w:pPr>
              <w:jc w:val="right"/>
              <w:rPr>
                <w:sz w:val="18"/>
                <w:szCs w:val="20"/>
              </w:rPr>
            </w:pPr>
          </w:p>
        </w:tc>
      </w:tr>
      <w:tr w:rsidR="004E0D36" w:rsidRPr="00E27DC5" w14:paraId="3BC47664" w14:textId="77777777">
        <w:tc>
          <w:tcPr>
            <w:tcW w:w="6946" w:type="dxa"/>
            <w:gridSpan w:val="2"/>
          </w:tcPr>
          <w:p w14:paraId="5F046535" w14:textId="5E23D556" w:rsidR="004E0D36" w:rsidRPr="00E27DC5" w:rsidRDefault="004E0D36">
            <w:pPr>
              <w:rPr>
                <w:sz w:val="18"/>
                <w:szCs w:val="20"/>
              </w:rPr>
            </w:pPr>
            <w:r w:rsidRPr="00E27DC5">
              <w:rPr>
                <w:sz w:val="18"/>
                <w:szCs w:val="20"/>
              </w:rPr>
              <w:t xml:space="preserve">Alle Texte sowie Bilder gibt es unter </w:t>
            </w:r>
            <w:hyperlink r:id="rId16" w:history="1">
              <w:r w:rsidR="001B45CE">
                <w:rPr>
                  <w:rStyle w:val="Hyperlink"/>
                  <w:sz w:val="18"/>
                  <w:szCs w:val="20"/>
                </w:rPr>
                <w:t>www.ischgl.com/Presse</w:t>
              </w:r>
            </w:hyperlink>
            <w:r w:rsidR="001B45CE">
              <w:rPr>
                <w:sz w:val="18"/>
                <w:szCs w:val="20"/>
              </w:rPr>
              <w:t xml:space="preserve"> </w:t>
            </w:r>
            <w:r w:rsidRPr="00E27DC5">
              <w:rPr>
                <w:sz w:val="18"/>
                <w:szCs w:val="20"/>
              </w:rPr>
              <w:t>zum kostenlosen Download.</w:t>
            </w:r>
          </w:p>
        </w:tc>
        <w:tc>
          <w:tcPr>
            <w:tcW w:w="2114" w:type="dxa"/>
          </w:tcPr>
          <w:p w14:paraId="46AB7C18" w14:textId="77777777" w:rsidR="004E0D36" w:rsidRPr="00E27DC5" w:rsidRDefault="004E0D36">
            <w:pPr>
              <w:jc w:val="right"/>
              <w:rPr>
                <w:sz w:val="18"/>
                <w:szCs w:val="20"/>
              </w:rPr>
            </w:pPr>
          </w:p>
        </w:tc>
      </w:tr>
    </w:tbl>
    <w:p w14:paraId="2C61DC27" w14:textId="77777777" w:rsidR="008330FC" w:rsidRPr="008330FC" w:rsidRDefault="008330FC" w:rsidP="00CB1A81"/>
    <w:sectPr w:rsidR="008330FC" w:rsidRPr="008330FC" w:rsidSect="004B3854">
      <w:headerReference w:type="default" r:id="rId17"/>
      <w:footerReference w:type="default" r:id="rId1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D6820" w14:textId="77777777" w:rsidR="0012162F" w:rsidRDefault="0012162F" w:rsidP="006E6BF7">
      <w:pPr>
        <w:spacing w:line="240" w:lineRule="auto"/>
      </w:pPr>
      <w:r>
        <w:separator/>
      </w:r>
    </w:p>
  </w:endnote>
  <w:endnote w:type="continuationSeparator" w:id="0">
    <w:p w14:paraId="17F1ACA7" w14:textId="77777777" w:rsidR="0012162F" w:rsidRDefault="0012162F" w:rsidP="006E6BF7">
      <w:pPr>
        <w:spacing w:line="240" w:lineRule="auto"/>
      </w:pPr>
      <w:r>
        <w:continuationSeparator/>
      </w:r>
    </w:p>
  </w:endnote>
  <w:endnote w:type="continuationNotice" w:id="1">
    <w:p w14:paraId="1F04F0C5" w14:textId="77777777" w:rsidR="0012162F" w:rsidRDefault="0012162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CC43" w14:textId="3ED58EBA" w:rsidR="006E6BF7" w:rsidRDefault="0083372C" w:rsidP="008330FC">
    <w:pPr>
      <w:pStyle w:val="Fuzeile"/>
      <w:tabs>
        <w:tab w:val="clear" w:pos="4536"/>
        <w:tab w:val="clear" w:pos="9072"/>
        <w:tab w:val="left" w:pos="1965"/>
      </w:tabs>
    </w:pPr>
    <w:r>
      <w:rPr>
        <w:noProof/>
      </w:rPr>
      <w:drawing>
        <wp:anchor distT="0" distB="0" distL="114300" distR="114300" simplePos="0" relativeHeight="251658240" behindDoc="0" locked="0" layoutInCell="1" allowOverlap="1" wp14:anchorId="119D07E4" wp14:editId="3166B517">
          <wp:simplePos x="0" y="0"/>
          <wp:positionH relativeFrom="margin">
            <wp:posOffset>-962025</wp:posOffset>
          </wp:positionH>
          <wp:positionV relativeFrom="margin">
            <wp:posOffset>8601075</wp:posOffset>
          </wp:positionV>
          <wp:extent cx="7610475" cy="1208405"/>
          <wp:effectExtent l="0" t="0" r="9525" b="0"/>
          <wp:wrapSquare wrapText="bothSides"/>
          <wp:docPr id="561745965" name="Grafik 561745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7610475" cy="1208405"/>
                  </a:xfrm>
                  <a:prstGeom prst="rect">
                    <a:avLst/>
                  </a:prstGeom>
                </pic:spPr>
              </pic:pic>
            </a:graphicData>
          </a:graphic>
          <wp14:sizeRelH relativeFrom="margin">
            <wp14:pctWidth>0</wp14:pctWidth>
          </wp14:sizeRelH>
          <wp14:sizeRelV relativeFrom="margin">
            <wp14:pctHeight>0</wp14:pctHeight>
          </wp14:sizeRelV>
        </wp:anchor>
      </w:drawing>
    </w:r>
    <w:r w:rsidR="008330FC">
      <w:tab/>
    </w:r>
  </w:p>
  <w:p w14:paraId="6CFD3BAF" w14:textId="7F9CD648" w:rsidR="006E6BF7" w:rsidRDefault="006E6B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FE5C1" w14:textId="77777777" w:rsidR="0012162F" w:rsidRDefault="0012162F" w:rsidP="006E6BF7">
      <w:pPr>
        <w:spacing w:line="240" w:lineRule="auto"/>
      </w:pPr>
      <w:r>
        <w:separator/>
      </w:r>
    </w:p>
  </w:footnote>
  <w:footnote w:type="continuationSeparator" w:id="0">
    <w:p w14:paraId="186ECFD6" w14:textId="77777777" w:rsidR="0012162F" w:rsidRDefault="0012162F" w:rsidP="006E6BF7">
      <w:pPr>
        <w:spacing w:line="240" w:lineRule="auto"/>
      </w:pPr>
      <w:r>
        <w:continuationSeparator/>
      </w:r>
    </w:p>
  </w:footnote>
  <w:footnote w:type="continuationNotice" w:id="1">
    <w:p w14:paraId="0DB8160A" w14:textId="77777777" w:rsidR="0012162F" w:rsidRDefault="0012162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C44F" w14:textId="240A55BE" w:rsidR="004E0D36" w:rsidRPr="00BE3182" w:rsidRDefault="003962A8" w:rsidP="003962A8">
    <w:pPr>
      <w:pStyle w:val="Kopfzeile"/>
      <w:rPr>
        <w:b/>
        <w:bCs/>
        <w:caps/>
        <w:spacing w:val="20"/>
      </w:rPr>
    </w:pPr>
    <w:r w:rsidRPr="00B0392C">
      <w:rPr>
        <w:b/>
        <w:bCs/>
        <w:caps/>
        <w:spacing w:val="20"/>
      </w:rPr>
      <w:t>PRESSEINFORMATION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F7"/>
    <w:rsid w:val="0001017A"/>
    <w:rsid w:val="0009777F"/>
    <w:rsid w:val="000D5C10"/>
    <w:rsid w:val="00105792"/>
    <w:rsid w:val="0012162F"/>
    <w:rsid w:val="00160DC8"/>
    <w:rsid w:val="00162771"/>
    <w:rsid w:val="0016436A"/>
    <w:rsid w:val="001B45CE"/>
    <w:rsid w:val="001C0CB7"/>
    <w:rsid w:val="001C14D8"/>
    <w:rsid w:val="001F2C44"/>
    <w:rsid w:val="00201DE6"/>
    <w:rsid w:val="002109A7"/>
    <w:rsid w:val="0023050A"/>
    <w:rsid w:val="00242BF9"/>
    <w:rsid w:val="002531C4"/>
    <w:rsid w:val="00285DC9"/>
    <w:rsid w:val="002C52D2"/>
    <w:rsid w:val="003042FF"/>
    <w:rsid w:val="00304374"/>
    <w:rsid w:val="00306A79"/>
    <w:rsid w:val="00314071"/>
    <w:rsid w:val="00321D45"/>
    <w:rsid w:val="003519EA"/>
    <w:rsid w:val="00357156"/>
    <w:rsid w:val="00366EE6"/>
    <w:rsid w:val="003962A8"/>
    <w:rsid w:val="003A6A9D"/>
    <w:rsid w:val="003D4670"/>
    <w:rsid w:val="003F1C07"/>
    <w:rsid w:val="003F6785"/>
    <w:rsid w:val="003F6904"/>
    <w:rsid w:val="003F6AF6"/>
    <w:rsid w:val="00402BEB"/>
    <w:rsid w:val="004210BC"/>
    <w:rsid w:val="00427750"/>
    <w:rsid w:val="0044077E"/>
    <w:rsid w:val="0045753D"/>
    <w:rsid w:val="004666D9"/>
    <w:rsid w:val="00471AB5"/>
    <w:rsid w:val="00497C30"/>
    <w:rsid w:val="004B2DEF"/>
    <w:rsid w:val="004B3854"/>
    <w:rsid w:val="004E0D36"/>
    <w:rsid w:val="004F1731"/>
    <w:rsid w:val="00514ED7"/>
    <w:rsid w:val="00530A9E"/>
    <w:rsid w:val="00546854"/>
    <w:rsid w:val="005547FE"/>
    <w:rsid w:val="00562D52"/>
    <w:rsid w:val="00573842"/>
    <w:rsid w:val="005E6119"/>
    <w:rsid w:val="0062010A"/>
    <w:rsid w:val="00624B83"/>
    <w:rsid w:val="00627128"/>
    <w:rsid w:val="00632A3F"/>
    <w:rsid w:val="00635392"/>
    <w:rsid w:val="006A08E4"/>
    <w:rsid w:val="006D6C44"/>
    <w:rsid w:val="006E6BF7"/>
    <w:rsid w:val="00700122"/>
    <w:rsid w:val="0071639E"/>
    <w:rsid w:val="00721E87"/>
    <w:rsid w:val="00723B4C"/>
    <w:rsid w:val="00741092"/>
    <w:rsid w:val="007554A7"/>
    <w:rsid w:val="00764332"/>
    <w:rsid w:val="007D7B7E"/>
    <w:rsid w:val="007F026E"/>
    <w:rsid w:val="00801D9A"/>
    <w:rsid w:val="00822205"/>
    <w:rsid w:val="008276C9"/>
    <w:rsid w:val="008330FC"/>
    <w:rsid w:val="0083372C"/>
    <w:rsid w:val="0085736F"/>
    <w:rsid w:val="00857DF8"/>
    <w:rsid w:val="008A2435"/>
    <w:rsid w:val="008B2B8B"/>
    <w:rsid w:val="008C4AB0"/>
    <w:rsid w:val="00927AF9"/>
    <w:rsid w:val="00947AC5"/>
    <w:rsid w:val="00A1533D"/>
    <w:rsid w:val="00A55D94"/>
    <w:rsid w:val="00A63B87"/>
    <w:rsid w:val="00A64D49"/>
    <w:rsid w:val="00A80E23"/>
    <w:rsid w:val="00A97937"/>
    <w:rsid w:val="00AD5873"/>
    <w:rsid w:val="00B1077F"/>
    <w:rsid w:val="00B25974"/>
    <w:rsid w:val="00B448EA"/>
    <w:rsid w:val="00B71490"/>
    <w:rsid w:val="00B818EE"/>
    <w:rsid w:val="00BC57CB"/>
    <w:rsid w:val="00BE3182"/>
    <w:rsid w:val="00BE510B"/>
    <w:rsid w:val="00C27194"/>
    <w:rsid w:val="00C60D44"/>
    <w:rsid w:val="00C61BD9"/>
    <w:rsid w:val="00C76C3F"/>
    <w:rsid w:val="00CB1A81"/>
    <w:rsid w:val="00CC18AE"/>
    <w:rsid w:val="00CE6433"/>
    <w:rsid w:val="00D02D95"/>
    <w:rsid w:val="00D142D7"/>
    <w:rsid w:val="00D363C9"/>
    <w:rsid w:val="00D404DA"/>
    <w:rsid w:val="00D90D78"/>
    <w:rsid w:val="00D91239"/>
    <w:rsid w:val="00DD1EB2"/>
    <w:rsid w:val="00DE70DE"/>
    <w:rsid w:val="00E33D18"/>
    <w:rsid w:val="00E34101"/>
    <w:rsid w:val="00E666CB"/>
    <w:rsid w:val="00E67597"/>
    <w:rsid w:val="00EA4A89"/>
    <w:rsid w:val="00EC1909"/>
    <w:rsid w:val="00ED10F5"/>
    <w:rsid w:val="00F83D1C"/>
    <w:rsid w:val="00FA0010"/>
    <w:rsid w:val="00FC2A66"/>
    <w:rsid w:val="1DC25DA0"/>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2F7F5"/>
  <w15:chartTrackingRefBased/>
  <w15:docId w15:val="{557FC92E-8141-40A5-86EB-FB75AAA78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0D36"/>
    <w:pPr>
      <w:spacing w:after="0" w:line="360" w:lineRule="auto"/>
      <w:jc w:val="both"/>
    </w:pPr>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6BF7"/>
    <w:pPr>
      <w:tabs>
        <w:tab w:val="center" w:pos="4536"/>
        <w:tab w:val="right" w:pos="9072"/>
      </w:tabs>
      <w:spacing w:line="240" w:lineRule="auto"/>
      <w:jc w:val="left"/>
    </w:pPr>
    <w:rPr>
      <w:rFonts w:ascii="Calibri" w:hAnsi="Calibri"/>
    </w:rPr>
  </w:style>
  <w:style w:type="character" w:customStyle="1" w:styleId="KopfzeileZchn">
    <w:name w:val="Kopfzeile Zchn"/>
    <w:basedOn w:val="Absatz-Standardschriftart"/>
    <w:link w:val="Kopfzeile"/>
    <w:uiPriority w:val="99"/>
    <w:rsid w:val="006E6BF7"/>
  </w:style>
  <w:style w:type="paragraph" w:styleId="Fuzeile">
    <w:name w:val="footer"/>
    <w:basedOn w:val="Standard"/>
    <w:link w:val="FuzeileZchn"/>
    <w:uiPriority w:val="99"/>
    <w:unhideWhenUsed/>
    <w:rsid w:val="006E6BF7"/>
    <w:pPr>
      <w:tabs>
        <w:tab w:val="center" w:pos="4536"/>
        <w:tab w:val="right" w:pos="9072"/>
      </w:tabs>
      <w:spacing w:line="240" w:lineRule="auto"/>
      <w:jc w:val="left"/>
    </w:pPr>
    <w:rPr>
      <w:rFonts w:ascii="Calibri" w:hAnsi="Calibri"/>
    </w:rPr>
  </w:style>
  <w:style w:type="character" w:customStyle="1" w:styleId="FuzeileZchn">
    <w:name w:val="Fußzeile Zchn"/>
    <w:basedOn w:val="Absatz-Standardschriftart"/>
    <w:link w:val="Fuzeile"/>
    <w:uiPriority w:val="99"/>
    <w:rsid w:val="006E6BF7"/>
  </w:style>
  <w:style w:type="paragraph" w:customStyle="1" w:styleId="00Headline">
    <w:name w:val="00_Headline"/>
    <w:basedOn w:val="Standard"/>
    <w:qFormat/>
    <w:rsid w:val="004E0D36"/>
    <w:pPr>
      <w:jc w:val="left"/>
    </w:pPr>
    <w:rPr>
      <w:b/>
      <w:sz w:val="36"/>
    </w:rPr>
  </w:style>
  <w:style w:type="paragraph" w:customStyle="1" w:styleId="00Subheadline">
    <w:name w:val="00_Subheadline"/>
    <w:basedOn w:val="00Headline"/>
    <w:qFormat/>
    <w:rsid w:val="004E0D36"/>
    <w:pPr>
      <w:spacing w:before="160" w:after="160"/>
      <w:jc w:val="both"/>
    </w:pPr>
    <w:rPr>
      <w:sz w:val="22"/>
    </w:rPr>
  </w:style>
  <w:style w:type="table" w:styleId="Tabellenraster">
    <w:name w:val="Table Grid"/>
    <w:basedOn w:val="NormaleTabelle"/>
    <w:uiPriority w:val="39"/>
    <w:rsid w:val="004E0D36"/>
    <w:pPr>
      <w:spacing w:after="0" w:line="240" w:lineRule="auto"/>
    </w:pPr>
    <w:rPr>
      <w:rFonts w:asciiTheme="minorHAnsi" w:hAnsiTheme="minorHAnsi"/>
    </w:rPr>
    <w:tblPr/>
  </w:style>
  <w:style w:type="paragraph" w:customStyle="1" w:styleId="00Lead">
    <w:name w:val="00_Lead"/>
    <w:basedOn w:val="Standard"/>
    <w:qFormat/>
    <w:rsid w:val="004E0D36"/>
    <w:pPr>
      <w:spacing w:before="120" w:after="160"/>
      <w:jc w:val="left"/>
    </w:pPr>
    <w:rPr>
      <w:b/>
    </w:rPr>
  </w:style>
  <w:style w:type="character" w:styleId="Hyperlink">
    <w:name w:val="Hyperlink"/>
    <w:basedOn w:val="Absatz-Standardschriftart"/>
    <w:uiPriority w:val="99"/>
    <w:unhideWhenUsed/>
    <w:rsid w:val="001B45CE"/>
    <w:rPr>
      <w:color w:val="0563C1" w:themeColor="hyperlink"/>
      <w:u w:val="single"/>
    </w:rPr>
  </w:style>
  <w:style w:type="character" w:styleId="NichtaufgelsteErwhnung">
    <w:name w:val="Unresolved Mention"/>
    <w:basedOn w:val="Absatz-Standardschriftart"/>
    <w:uiPriority w:val="99"/>
    <w:semiHidden/>
    <w:unhideWhenUsed/>
    <w:rsid w:val="001B45CE"/>
    <w:rPr>
      <w:color w:val="605E5C"/>
      <w:shd w:val="clear" w:color="auto" w:fill="E1DFDD"/>
    </w:rPr>
  </w:style>
  <w:style w:type="paragraph" w:customStyle="1" w:styleId="paragraph">
    <w:name w:val="paragraph"/>
    <w:basedOn w:val="Standard"/>
    <w:rsid w:val="00D142D7"/>
    <w:pPr>
      <w:spacing w:before="100" w:beforeAutospacing="1" w:after="100" w:afterAutospacing="1" w:line="240" w:lineRule="auto"/>
      <w:jc w:val="left"/>
    </w:pPr>
    <w:rPr>
      <w:rFonts w:ascii="Times New Roman" w:eastAsia="Times New Roman" w:hAnsi="Times New Roman" w:cs="Times New Roman"/>
      <w:sz w:val="24"/>
      <w:szCs w:val="24"/>
      <w:lang w:val="de-DE" w:eastAsia="de-DE"/>
    </w:rPr>
  </w:style>
  <w:style w:type="character" w:customStyle="1" w:styleId="normaltextrun">
    <w:name w:val="normaltextrun"/>
    <w:basedOn w:val="Absatz-Standardschriftart"/>
    <w:rsid w:val="00D142D7"/>
  </w:style>
  <w:style w:type="character" w:customStyle="1" w:styleId="eop">
    <w:name w:val="eop"/>
    <w:basedOn w:val="Absatz-Standardschriftart"/>
    <w:rsid w:val="00D142D7"/>
  </w:style>
  <w:style w:type="character" w:styleId="BesuchterLink">
    <w:name w:val="FollowedHyperlink"/>
    <w:basedOn w:val="Absatz-Standardschriftart"/>
    <w:uiPriority w:val="99"/>
    <w:semiHidden/>
    <w:unhideWhenUsed/>
    <w:rsid w:val="00546854"/>
    <w:rPr>
      <w:color w:val="954F72" w:themeColor="followedHyperlink"/>
      <w:u w:val="single"/>
    </w:rPr>
  </w:style>
  <w:style w:type="character" w:styleId="Kommentarzeichen">
    <w:name w:val="annotation reference"/>
    <w:basedOn w:val="Absatz-Standardschriftart"/>
    <w:uiPriority w:val="99"/>
    <w:semiHidden/>
    <w:unhideWhenUsed/>
    <w:rsid w:val="00285DC9"/>
    <w:rPr>
      <w:sz w:val="16"/>
      <w:szCs w:val="16"/>
    </w:rPr>
  </w:style>
  <w:style w:type="paragraph" w:styleId="Kommentartext">
    <w:name w:val="annotation text"/>
    <w:basedOn w:val="Standard"/>
    <w:link w:val="KommentartextZchn"/>
    <w:uiPriority w:val="99"/>
    <w:unhideWhenUsed/>
    <w:rsid w:val="00285DC9"/>
    <w:pPr>
      <w:spacing w:line="240" w:lineRule="auto"/>
    </w:pPr>
    <w:rPr>
      <w:sz w:val="20"/>
      <w:szCs w:val="20"/>
    </w:rPr>
  </w:style>
  <w:style w:type="character" w:customStyle="1" w:styleId="KommentartextZchn">
    <w:name w:val="Kommentartext Zchn"/>
    <w:basedOn w:val="Absatz-Standardschriftart"/>
    <w:link w:val="Kommentartext"/>
    <w:uiPriority w:val="99"/>
    <w:rsid w:val="00285DC9"/>
    <w:rPr>
      <w:rFonts w:asciiTheme="minorHAnsi" w:hAnsiTheme="minorHAnsi"/>
      <w:sz w:val="20"/>
      <w:szCs w:val="20"/>
    </w:rPr>
  </w:style>
  <w:style w:type="paragraph" w:styleId="Kommentarthema">
    <w:name w:val="annotation subject"/>
    <w:basedOn w:val="Kommentartext"/>
    <w:next w:val="Kommentartext"/>
    <w:link w:val="KommentarthemaZchn"/>
    <w:uiPriority w:val="99"/>
    <w:semiHidden/>
    <w:unhideWhenUsed/>
    <w:rsid w:val="00285DC9"/>
    <w:rPr>
      <w:b/>
      <w:bCs/>
    </w:rPr>
  </w:style>
  <w:style w:type="character" w:customStyle="1" w:styleId="KommentarthemaZchn">
    <w:name w:val="Kommentarthema Zchn"/>
    <w:basedOn w:val="KommentartextZchn"/>
    <w:link w:val="Kommentarthema"/>
    <w:uiPriority w:val="99"/>
    <w:semiHidden/>
    <w:rsid w:val="00285DC9"/>
    <w:rPr>
      <w:rFonts w:asciiTheme="minorHAnsi" w:hAnsiTheme="minorHAnsi"/>
      <w:b/>
      <w:bCs/>
      <w:sz w:val="20"/>
      <w:szCs w:val="20"/>
    </w:rPr>
  </w:style>
  <w:style w:type="character" w:styleId="Fett">
    <w:name w:val="Strong"/>
    <w:basedOn w:val="Absatz-Standardschriftart"/>
    <w:uiPriority w:val="22"/>
    <w:qFormat/>
    <w:rsid w:val="00D363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482546">
      <w:bodyDiv w:val="1"/>
      <w:marLeft w:val="0"/>
      <w:marRight w:val="0"/>
      <w:marTop w:val="0"/>
      <w:marBottom w:val="0"/>
      <w:divBdr>
        <w:top w:val="none" w:sz="0" w:space="0" w:color="auto"/>
        <w:left w:val="none" w:sz="0" w:space="0" w:color="auto"/>
        <w:bottom w:val="none" w:sz="0" w:space="0" w:color="auto"/>
        <w:right w:val="none" w:sz="0" w:space="0" w:color="auto"/>
      </w:divBdr>
      <w:divsChild>
        <w:div w:id="40324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schgl.com/de/Active/Active-Winter/Abseits-der-Piste/Winterwandern-Schneeschuhwander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galtuer.com/de/Active/Active-Winter/Abseits-der-Piste/Langlauf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schgl.com/de/More/Service/Pres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ee.at/de/Active/Active-Winter/Abseits-der-Piste/Eisklettern" TargetMode="External"/><Relationship Id="rId5" Type="http://schemas.openxmlformats.org/officeDocument/2006/relationships/settings" Target="settings.xml"/><Relationship Id="rId15" Type="http://schemas.openxmlformats.org/officeDocument/2006/relationships/hyperlink" Target="https://images.paznaun-ischgl.com/de/send?pass=8aab185b4811f0422c2c3c0e44ea046d" TargetMode="External"/><Relationship Id="rId10" Type="http://schemas.openxmlformats.org/officeDocument/2006/relationships/hyperlink" Target="https://www.kappl.com/de/Active/Active-Winter/Skifahren-in-Kapp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kappl.com/de/More/Bergbahnen-Kappl/Skiticket-Online-kaufen" TargetMode="External"/><Relationship Id="rId14" Type="http://schemas.openxmlformats.org/officeDocument/2006/relationships/hyperlink" Target="https://www.galtuer.com/de/Active/Active-Winter/Skifahren-in-Galtu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5" ma:contentTypeDescription="Ein neues Dokument erstellen." ma:contentTypeScope="" ma:versionID="aa35d88d7ee05b3428d96be4fbfd95ac">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9251d25fef0abed21f7cd181832eda88"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06453F-915A-4A7E-9523-BEB406012411}">
  <ds:schemaRefs>
    <ds:schemaRef ds:uri="http://schemas.microsoft.com/office/2006/metadata/properties"/>
    <ds:schemaRef ds:uri="http://schemas.microsoft.com/office/infopath/2007/PartnerControls"/>
    <ds:schemaRef ds:uri="7fb87cae-5013-4e0e-bf94-fa02b7c430a6"/>
  </ds:schemaRefs>
</ds:datastoreItem>
</file>

<file path=customXml/itemProps2.xml><?xml version="1.0" encoding="utf-8"?>
<ds:datastoreItem xmlns:ds="http://schemas.openxmlformats.org/officeDocument/2006/customXml" ds:itemID="{9D99645F-95B6-43ED-8A70-C2850878B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43C230-DA21-4361-95C3-719BEAA73D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4501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 Siegele | TVB Paznaun - Ischgl</dc:creator>
  <cp:keywords/>
  <dc:description/>
  <cp:lastModifiedBy>Luise Zangerl | TVB Paznaun – Ischgl</cp:lastModifiedBy>
  <cp:revision>4</cp:revision>
  <dcterms:created xsi:type="dcterms:W3CDTF">2023-10-18T09:48:00Z</dcterms:created>
  <dcterms:modified xsi:type="dcterms:W3CDTF">2023-11-16T08:11:00Z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