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F5939F" w14:textId="7CBCA794" w:rsidR="10351F3A" w:rsidRPr="000D7A0B" w:rsidRDefault="007D56B3" w:rsidP="000D7A0B">
      <w:pPr>
        <w:pStyle w:val="00Headline"/>
      </w:pPr>
      <w:r w:rsidRPr="000D7A0B">
        <w:t xml:space="preserve">Black </w:t>
      </w:r>
      <w:proofErr w:type="spellStart"/>
      <w:r w:rsidRPr="000D7A0B">
        <w:t>Eyed</w:t>
      </w:r>
      <w:proofErr w:type="spellEnd"/>
      <w:r w:rsidRPr="000D7A0B">
        <w:t xml:space="preserve"> Peas </w:t>
      </w:r>
      <w:r w:rsidR="002D316E" w:rsidRPr="000D7A0B">
        <w:t>beenden</w:t>
      </w:r>
      <w:r w:rsidRPr="000D7A0B">
        <w:t xml:space="preserve"> </w:t>
      </w:r>
      <w:r w:rsidR="002D316E" w:rsidRPr="000D7A0B">
        <w:t>Rekord-Winters</w:t>
      </w:r>
      <w:r w:rsidR="10351F3A" w:rsidRPr="000D7A0B">
        <w:t xml:space="preserve">aison in Ischgl </w:t>
      </w:r>
    </w:p>
    <w:p w14:paraId="30A0D65C" w14:textId="0CF9760F" w:rsidR="00190555" w:rsidRPr="000D7A0B" w:rsidRDefault="00190555" w:rsidP="000D7A0B">
      <w:pPr>
        <w:pStyle w:val="00Lead"/>
      </w:pPr>
      <w:r w:rsidRPr="000D7A0B">
        <w:t xml:space="preserve">Am 30. April </w:t>
      </w:r>
      <w:r w:rsidR="007D56B3" w:rsidRPr="000D7A0B">
        <w:t xml:space="preserve">sorgten die </w:t>
      </w:r>
      <w:r w:rsidR="005648FF" w:rsidRPr="000D7A0B">
        <w:t xml:space="preserve">Black </w:t>
      </w:r>
      <w:proofErr w:type="spellStart"/>
      <w:r w:rsidR="005648FF" w:rsidRPr="000D7A0B">
        <w:t>Eyed</w:t>
      </w:r>
      <w:proofErr w:type="spellEnd"/>
      <w:r w:rsidR="005648FF" w:rsidRPr="000D7A0B">
        <w:t xml:space="preserve"> Peas</w:t>
      </w:r>
      <w:r w:rsidRPr="000D7A0B">
        <w:t xml:space="preserve"> </w:t>
      </w:r>
      <w:r w:rsidR="005648FF" w:rsidRPr="000D7A0B">
        <w:t xml:space="preserve">vor </w:t>
      </w:r>
      <w:r w:rsidR="00857739">
        <w:t>über 15.000</w:t>
      </w:r>
      <w:r w:rsidR="005648FF" w:rsidRPr="000D7A0B">
        <w:t xml:space="preserve"> begeisterten Wintersportlern </w:t>
      </w:r>
      <w:r w:rsidRPr="000D7A0B">
        <w:t xml:space="preserve">beim „Top </w:t>
      </w:r>
      <w:proofErr w:type="spellStart"/>
      <w:r w:rsidRPr="000D7A0B">
        <w:t>of</w:t>
      </w:r>
      <w:proofErr w:type="spellEnd"/>
      <w:r w:rsidRPr="000D7A0B">
        <w:t xml:space="preserve"> </w:t>
      </w:r>
      <w:proofErr w:type="spellStart"/>
      <w:r w:rsidRPr="000D7A0B">
        <w:t>the</w:t>
      </w:r>
      <w:proofErr w:type="spellEnd"/>
      <w:r w:rsidRPr="000D7A0B">
        <w:t xml:space="preserve"> Mountain Closing Concert” </w:t>
      </w:r>
      <w:r w:rsidR="00824905" w:rsidRPr="000D7A0B">
        <w:t>für</w:t>
      </w:r>
      <w:r w:rsidRPr="000D7A0B">
        <w:t xml:space="preserve"> einen gelungenen Abschluss einer </w:t>
      </w:r>
      <w:r w:rsidR="00824905" w:rsidRPr="000D7A0B">
        <w:t xml:space="preserve">durchgehend weißen </w:t>
      </w:r>
      <w:r w:rsidR="00F47559" w:rsidRPr="000D7A0B">
        <w:t>Rekord-</w:t>
      </w:r>
      <w:r w:rsidRPr="000D7A0B">
        <w:t>Wintersaison</w:t>
      </w:r>
      <w:r w:rsidR="00824905" w:rsidRPr="000D7A0B">
        <w:t xml:space="preserve"> in Ischgl</w:t>
      </w:r>
      <w:r w:rsidRPr="000D7A0B">
        <w:t xml:space="preserve">. </w:t>
      </w:r>
      <w:r w:rsidR="00824905" w:rsidRPr="00DE3675">
        <w:rPr>
          <w:lang w:val="en-US"/>
        </w:rPr>
        <w:t>Save the Date</w:t>
      </w:r>
      <w:r w:rsidR="00DF0821" w:rsidRPr="00DE3675">
        <w:rPr>
          <w:lang w:val="en-US"/>
        </w:rPr>
        <w:t>: Das</w:t>
      </w:r>
      <w:r w:rsidR="000B67FF" w:rsidRPr="00DE3675">
        <w:rPr>
          <w:lang w:val="en-US"/>
        </w:rPr>
        <w:t xml:space="preserve"> Top of the Mountain </w:t>
      </w:r>
      <w:r w:rsidR="00824905" w:rsidRPr="00DE3675">
        <w:rPr>
          <w:lang w:val="en-US"/>
        </w:rPr>
        <w:t xml:space="preserve">Opening </w:t>
      </w:r>
      <w:r w:rsidR="000B67FF" w:rsidRPr="00DE3675">
        <w:rPr>
          <w:lang w:val="en-US"/>
        </w:rPr>
        <w:t xml:space="preserve">Concert am </w:t>
      </w:r>
      <w:r w:rsidR="00C706A4" w:rsidRPr="00DE3675">
        <w:rPr>
          <w:lang w:val="en-US"/>
        </w:rPr>
        <w:t>30</w:t>
      </w:r>
      <w:r w:rsidRPr="00DE3675">
        <w:rPr>
          <w:lang w:val="en-US"/>
        </w:rPr>
        <w:t>.</w:t>
      </w:r>
      <w:r w:rsidR="00712864" w:rsidRPr="00DE3675">
        <w:rPr>
          <w:lang w:val="en-US"/>
        </w:rPr>
        <w:t xml:space="preserve"> </w:t>
      </w:r>
      <w:r w:rsidR="00712864" w:rsidRPr="000D7A0B">
        <w:t>November 2024</w:t>
      </w:r>
      <w:r w:rsidR="005648FF" w:rsidRPr="000D7A0B">
        <w:t xml:space="preserve"> in Ischgl</w:t>
      </w:r>
      <w:r w:rsidR="00E776EA" w:rsidRPr="000D7A0B">
        <w:t>.</w:t>
      </w:r>
    </w:p>
    <w:p w14:paraId="26CD91AC" w14:textId="261FA7A4" w:rsidR="00DE6E7A" w:rsidRPr="00857739" w:rsidRDefault="00AD69F4" w:rsidP="3F3214ED">
      <w:r w:rsidRPr="00857739">
        <w:t xml:space="preserve">Sonne, </w:t>
      </w:r>
      <w:r w:rsidR="001B531A" w:rsidRPr="00857739">
        <w:t xml:space="preserve">blauer Himmel </w:t>
      </w:r>
      <w:r w:rsidR="009635D4" w:rsidRPr="00857739">
        <w:t xml:space="preserve">und </w:t>
      </w:r>
      <w:r w:rsidR="005648FF" w:rsidRPr="00857739">
        <w:t xml:space="preserve">zum Abschluss </w:t>
      </w:r>
      <w:r w:rsidR="009635D4" w:rsidRPr="00857739">
        <w:t xml:space="preserve">noch einmal perfekte </w:t>
      </w:r>
      <w:r w:rsidR="00DB645D" w:rsidRPr="00857739">
        <w:t>Pisten</w:t>
      </w:r>
      <w:r w:rsidR="009635D4" w:rsidRPr="00857739">
        <w:t>bedingungen</w:t>
      </w:r>
      <w:r w:rsidRPr="00857739">
        <w:t>. A</w:t>
      </w:r>
      <w:r w:rsidR="00190555">
        <w:t xml:space="preserve">m 30. April </w:t>
      </w:r>
      <w:r>
        <w:t>beendete</w:t>
      </w:r>
      <w:r w:rsidR="007D56B3">
        <w:t xml:space="preserve">n die Black </w:t>
      </w:r>
      <w:proofErr w:type="spellStart"/>
      <w:r w:rsidR="007D56B3">
        <w:t>Eyed</w:t>
      </w:r>
      <w:proofErr w:type="spellEnd"/>
      <w:r w:rsidR="007D56B3">
        <w:t xml:space="preserve"> Peas</w:t>
      </w:r>
      <w:r>
        <w:t xml:space="preserve"> mit dem </w:t>
      </w:r>
      <w:r w:rsidR="00190555">
        <w:t xml:space="preserve">„Top </w:t>
      </w:r>
      <w:proofErr w:type="spellStart"/>
      <w:r w:rsidR="00190555">
        <w:t>of</w:t>
      </w:r>
      <w:proofErr w:type="spellEnd"/>
      <w:r w:rsidR="00190555">
        <w:t xml:space="preserve"> </w:t>
      </w:r>
      <w:proofErr w:type="spellStart"/>
      <w:r w:rsidR="00190555">
        <w:t>the</w:t>
      </w:r>
      <w:proofErr w:type="spellEnd"/>
      <w:r w:rsidR="00190555">
        <w:t xml:space="preserve"> Mountain Closing Concert“</w:t>
      </w:r>
      <w:r>
        <w:t xml:space="preserve"> </w:t>
      </w:r>
      <w:r w:rsidR="001B531A">
        <w:t xml:space="preserve">in Ischgl </w:t>
      </w:r>
      <w:r>
        <w:t xml:space="preserve">eine </w:t>
      </w:r>
      <w:r w:rsidR="00937653">
        <w:t xml:space="preserve">mit Umsatzrekord </w:t>
      </w:r>
      <w:r w:rsidR="70DA0724">
        <w:t>sehr erfolgreiche</w:t>
      </w:r>
      <w:r>
        <w:t xml:space="preserve"> </w:t>
      </w:r>
      <w:r w:rsidR="00CE6892">
        <w:t>Winter</w:t>
      </w:r>
      <w:r>
        <w:t>saison.</w:t>
      </w:r>
      <w:r w:rsidR="00190555">
        <w:t xml:space="preserve"> </w:t>
      </w:r>
      <w:r w:rsidR="00712864">
        <w:t>Die US-amerikanischen Hip-Hop-Künstler</w:t>
      </w:r>
      <w:r w:rsidR="009635D4">
        <w:t xml:space="preserve"> </w:t>
      </w:r>
      <w:r w:rsidR="00712864">
        <w:t xml:space="preserve">sorgten mit ihrem tanzbaren Hip-Hop Sound, </w:t>
      </w:r>
      <w:r w:rsidR="004527F2">
        <w:t>Hit-</w:t>
      </w:r>
      <w:r w:rsidR="009635D4">
        <w:t>K</w:t>
      </w:r>
      <w:r w:rsidR="78D8273C">
        <w:t>l</w:t>
      </w:r>
      <w:r w:rsidR="009635D4">
        <w:t xml:space="preserve">assikern wie </w:t>
      </w:r>
      <w:r w:rsidR="00DB645D">
        <w:t xml:space="preserve">„I </w:t>
      </w:r>
      <w:proofErr w:type="spellStart"/>
      <w:r w:rsidR="00DB645D">
        <w:t>Gotta</w:t>
      </w:r>
      <w:proofErr w:type="spellEnd"/>
      <w:r w:rsidR="00DB645D">
        <w:t xml:space="preserve"> Feeling“, „</w:t>
      </w:r>
      <w:proofErr w:type="spellStart"/>
      <w:r w:rsidR="00DB645D">
        <w:t>Where</w:t>
      </w:r>
      <w:proofErr w:type="spellEnd"/>
      <w:r w:rsidR="00DB645D">
        <w:t xml:space="preserve"> </w:t>
      </w:r>
      <w:proofErr w:type="spellStart"/>
      <w:r w:rsidR="00DB645D">
        <w:t>Is</w:t>
      </w:r>
      <w:proofErr w:type="spellEnd"/>
      <w:r w:rsidR="00DB645D">
        <w:t xml:space="preserve"> The Love?“ oder „Boom </w:t>
      </w:r>
      <w:proofErr w:type="spellStart"/>
      <w:r w:rsidR="00DB645D">
        <w:t>Boom</w:t>
      </w:r>
      <w:proofErr w:type="spellEnd"/>
      <w:r w:rsidR="00DB645D">
        <w:t xml:space="preserve"> Pow“</w:t>
      </w:r>
      <w:r w:rsidR="001B531A">
        <w:t xml:space="preserve"> sowie aktuelleren</w:t>
      </w:r>
      <w:r w:rsidR="009635D4">
        <w:t xml:space="preserve"> Songs wie </w:t>
      </w:r>
      <w:r w:rsidR="00DB645D">
        <w:t>„Ritmo”, „</w:t>
      </w:r>
      <w:proofErr w:type="spellStart"/>
      <w:r w:rsidR="00857739">
        <w:t>Mamacita</w:t>
      </w:r>
      <w:proofErr w:type="spellEnd"/>
      <w:r w:rsidR="00DB645D">
        <w:t xml:space="preserve">” </w:t>
      </w:r>
      <w:r w:rsidR="001B531A">
        <w:t>oder</w:t>
      </w:r>
      <w:r w:rsidR="00DB645D">
        <w:t xml:space="preserve"> „</w:t>
      </w:r>
      <w:r w:rsidR="00857739">
        <w:t>Scream &amp; Shout</w:t>
      </w:r>
      <w:r w:rsidR="00712864">
        <w:t>“</w:t>
      </w:r>
      <w:r w:rsidR="001B531A">
        <w:t xml:space="preserve"> </w:t>
      </w:r>
      <w:r w:rsidR="00190555">
        <w:t>in 2.320 Metern Höhe auf der Ischgl-Stage</w:t>
      </w:r>
      <w:r w:rsidR="00E776EA">
        <w:t xml:space="preserve"> </w:t>
      </w:r>
      <w:r w:rsidR="002E4952">
        <w:t xml:space="preserve">vor verschneiter Bergkulisse </w:t>
      </w:r>
      <w:r w:rsidR="009635D4">
        <w:t xml:space="preserve">bei </w:t>
      </w:r>
      <w:r w:rsidR="009635D4" w:rsidRPr="00857739">
        <w:t xml:space="preserve">den </w:t>
      </w:r>
      <w:r w:rsidR="00857739">
        <w:t>über 15</w:t>
      </w:r>
      <w:r w:rsidR="001B531A" w:rsidRPr="00857739">
        <w:t xml:space="preserve">.000 </w:t>
      </w:r>
      <w:r w:rsidR="009635D4" w:rsidRPr="00857739">
        <w:t>anwesenden Wintersportlern für</w:t>
      </w:r>
      <w:r w:rsidR="00E776EA" w:rsidRPr="00857739">
        <w:t xml:space="preserve"> </w:t>
      </w:r>
      <w:r w:rsidR="001B531A" w:rsidRPr="00857739">
        <w:t>unvergessliche Konzert-Momente im Schnee</w:t>
      </w:r>
      <w:r w:rsidR="00CE6892" w:rsidRPr="00857739">
        <w:t>.</w:t>
      </w:r>
      <w:r w:rsidR="7D8A367C" w:rsidRPr="00857739">
        <w:t xml:space="preserve"> „Wir sind stolz, dass wir unseren Gästen in diesem </w:t>
      </w:r>
      <w:r w:rsidR="4AD421B3" w:rsidRPr="00857739">
        <w:t>Rekord-</w:t>
      </w:r>
      <w:r w:rsidR="7D8A367C" w:rsidRPr="00857739">
        <w:t>Winter ein durchwegs qualitativ hochwertiges und schneesicheres Skivergnügen bieten konnten</w:t>
      </w:r>
      <w:r w:rsidR="46CCA005" w:rsidRPr="00857739">
        <w:t>”,</w:t>
      </w:r>
      <w:r w:rsidR="2FC13E50" w:rsidRPr="00857739">
        <w:t xml:space="preserve"> </w:t>
      </w:r>
      <w:r w:rsidR="46CCA005" w:rsidRPr="00857739">
        <w:t xml:space="preserve">resümiert Alexander von der Thannen, Obmann des Tourismusverbandes Paznaun – Ischgl die </w:t>
      </w:r>
      <w:r w:rsidR="6AE249B7" w:rsidRPr="00857739">
        <w:t>aktuelle</w:t>
      </w:r>
      <w:r w:rsidR="46CCA005" w:rsidRPr="00857739">
        <w:t xml:space="preserve"> Saison. </w:t>
      </w:r>
      <w:r w:rsidR="5889463E" w:rsidRPr="00857739">
        <w:t>“</w:t>
      </w:r>
      <w:r w:rsidR="371AC1AA" w:rsidRPr="00857739">
        <w:t>M</w:t>
      </w:r>
      <w:r w:rsidR="7D8A367C" w:rsidRPr="00857739">
        <w:t xml:space="preserve">it dem Top </w:t>
      </w:r>
      <w:proofErr w:type="spellStart"/>
      <w:r w:rsidR="7D8A367C" w:rsidRPr="00857739">
        <w:t>of</w:t>
      </w:r>
      <w:proofErr w:type="spellEnd"/>
      <w:r w:rsidR="7D8A367C" w:rsidRPr="00857739">
        <w:t xml:space="preserve"> </w:t>
      </w:r>
      <w:proofErr w:type="spellStart"/>
      <w:r w:rsidR="7D8A367C" w:rsidRPr="00857739">
        <w:t>the</w:t>
      </w:r>
      <w:proofErr w:type="spellEnd"/>
      <w:r w:rsidR="7D8A367C" w:rsidRPr="00857739">
        <w:t xml:space="preserve"> Mountain Closing Concert</w:t>
      </w:r>
      <w:r w:rsidR="1FBAC1C6" w:rsidRPr="00857739">
        <w:t xml:space="preserve"> findet unsere </w:t>
      </w:r>
      <w:r w:rsidR="6F21E738" w:rsidRPr="00857739">
        <w:t xml:space="preserve">jährlich </w:t>
      </w:r>
      <w:r w:rsidR="5B9B0A58" w:rsidRPr="00857739">
        <w:t>v</w:t>
      </w:r>
      <w:r w:rsidR="1FBAC1C6" w:rsidRPr="00857739">
        <w:t>on den Gästen sehr gut angenomme</w:t>
      </w:r>
      <w:r w:rsidR="19CF1EDD" w:rsidRPr="00857739">
        <w:t>ne</w:t>
      </w:r>
      <w:r w:rsidR="1FBAC1C6" w:rsidRPr="00857739">
        <w:t xml:space="preserve"> Frühjahrs-Eventreihe „Spring Blanc“ </w:t>
      </w:r>
      <w:r w:rsidR="7D8A367C" w:rsidRPr="00857739">
        <w:t>ihr Ende</w:t>
      </w:r>
      <w:r w:rsidR="7F656E26" w:rsidRPr="00857739">
        <w:t xml:space="preserve">. </w:t>
      </w:r>
      <w:r w:rsidR="50A2AADC" w:rsidRPr="00857739">
        <w:t>D</w:t>
      </w:r>
      <w:r w:rsidR="3E90C760" w:rsidRPr="00857739">
        <w:t xml:space="preserve">ie Besucherzahlen belegen, dass </w:t>
      </w:r>
      <w:r w:rsidR="556EC6EC" w:rsidRPr="00857739">
        <w:t xml:space="preserve">wir auch </w:t>
      </w:r>
      <w:r w:rsidR="21E2AB14" w:rsidRPr="00857739">
        <w:t>diesen</w:t>
      </w:r>
      <w:r w:rsidR="556EC6EC" w:rsidRPr="00857739">
        <w:t xml:space="preserve"> Frühling mit besonderen Skimomenten und </w:t>
      </w:r>
      <w:r w:rsidR="1C0D6355" w:rsidRPr="00857739">
        <w:t>d</w:t>
      </w:r>
      <w:r w:rsidR="556EC6EC" w:rsidRPr="00857739">
        <w:t>em bunten Programm voller Kulinarik und Musik bei unseren Gästen punkten k</w:t>
      </w:r>
      <w:r w:rsidR="390D5B49" w:rsidRPr="00857739">
        <w:t>onnten</w:t>
      </w:r>
      <w:r w:rsidR="7D8A367C" w:rsidRPr="00857739">
        <w:t>“</w:t>
      </w:r>
      <w:r w:rsidR="1E829F5C" w:rsidRPr="00857739">
        <w:t xml:space="preserve">, so </w:t>
      </w:r>
      <w:r w:rsidR="2D6F1F79" w:rsidRPr="00857739">
        <w:t>von der Thannen</w:t>
      </w:r>
      <w:r w:rsidR="1E829F5C" w:rsidRPr="00857739">
        <w:t xml:space="preserve"> weiter.</w:t>
      </w:r>
    </w:p>
    <w:p w14:paraId="07FC3A80" w14:textId="0DA4AA60" w:rsidR="00DE6E7A" w:rsidRPr="005C7A82" w:rsidRDefault="00E8702F" w:rsidP="3F3214ED">
      <w:pPr>
        <w:rPr>
          <w:lang w:val="en-US"/>
        </w:rPr>
      </w:pPr>
      <w:r>
        <w:t xml:space="preserve">Save </w:t>
      </w:r>
      <w:proofErr w:type="spellStart"/>
      <w:r>
        <w:t>the</w:t>
      </w:r>
      <w:proofErr w:type="spellEnd"/>
      <w:r>
        <w:t xml:space="preserve"> </w:t>
      </w:r>
      <w:r w:rsidR="38B5199F">
        <w:t>D</w:t>
      </w:r>
      <w:r>
        <w:t>ate</w:t>
      </w:r>
      <w:r w:rsidR="2689BAB7">
        <w:t>: Die</w:t>
      </w:r>
      <w:r>
        <w:t xml:space="preserve"> </w:t>
      </w:r>
      <w:r w:rsidR="00661FB9">
        <w:t>I</w:t>
      </w:r>
      <w:r w:rsidR="00B4079D">
        <w:t>schgl-</w:t>
      </w:r>
      <w:r>
        <w:t>Wintersais</w:t>
      </w:r>
      <w:r w:rsidR="2B94FF52">
        <w:t>on 24/25 startet</w:t>
      </w:r>
      <w:r w:rsidR="00B4079D">
        <w:t xml:space="preserve"> </w:t>
      </w:r>
      <w:r>
        <w:t>am 28.</w:t>
      </w:r>
      <w:r w:rsidR="00712864">
        <w:t xml:space="preserve"> November </w:t>
      </w:r>
      <w:r>
        <w:t xml:space="preserve">2024. </w:t>
      </w:r>
      <w:r w:rsidR="009635D4" w:rsidRPr="3F3214ED">
        <w:rPr>
          <w:lang w:val="en-US"/>
        </w:rPr>
        <w:t xml:space="preserve">Das Top of the Mountain Opening Concert </w:t>
      </w:r>
      <w:proofErr w:type="spellStart"/>
      <w:r w:rsidR="009635D4" w:rsidRPr="3F3214ED">
        <w:rPr>
          <w:lang w:val="en-US"/>
        </w:rPr>
        <w:t>findet</w:t>
      </w:r>
      <w:proofErr w:type="spellEnd"/>
      <w:r w:rsidR="009635D4" w:rsidRPr="3F3214ED">
        <w:rPr>
          <w:lang w:val="en-US"/>
        </w:rPr>
        <w:t xml:space="preserve"> am </w:t>
      </w:r>
      <w:r w:rsidR="00C706A4" w:rsidRPr="3F3214ED">
        <w:rPr>
          <w:lang w:val="en-US"/>
        </w:rPr>
        <w:t>30</w:t>
      </w:r>
      <w:r w:rsidR="009635D4" w:rsidRPr="3F3214ED">
        <w:rPr>
          <w:lang w:val="en-US"/>
        </w:rPr>
        <w:t>.</w:t>
      </w:r>
      <w:r w:rsidR="00712864" w:rsidRPr="3F3214ED">
        <w:rPr>
          <w:lang w:val="en-US"/>
        </w:rPr>
        <w:t xml:space="preserve"> November </w:t>
      </w:r>
      <w:r w:rsidR="009635D4" w:rsidRPr="3F3214ED">
        <w:rPr>
          <w:lang w:val="en-US"/>
        </w:rPr>
        <w:t>202</w:t>
      </w:r>
      <w:r w:rsidR="007D56B3" w:rsidRPr="3F3214ED">
        <w:rPr>
          <w:lang w:val="en-US"/>
        </w:rPr>
        <w:t>4</w:t>
      </w:r>
      <w:r w:rsidR="009635D4" w:rsidRPr="3F3214ED">
        <w:rPr>
          <w:lang w:val="en-US"/>
        </w:rPr>
        <w:t xml:space="preserve"> </w:t>
      </w:r>
      <w:proofErr w:type="spellStart"/>
      <w:r w:rsidR="009635D4" w:rsidRPr="3F3214ED">
        <w:rPr>
          <w:lang w:val="en-US"/>
        </w:rPr>
        <w:t>statt</w:t>
      </w:r>
      <w:proofErr w:type="spellEnd"/>
      <w:r w:rsidR="009635D4" w:rsidRPr="3F3214ED">
        <w:rPr>
          <w:lang w:val="en-US"/>
        </w:rPr>
        <w:t xml:space="preserve">. </w:t>
      </w:r>
    </w:p>
    <w:p w14:paraId="15EC561E" w14:textId="77777777" w:rsidR="00AD2E8C" w:rsidRDefault="00AD2E8C" w:rsidP="00062B9D">
      <w:pPr>
        <w:pStyle w:val="00Subheadline"/>
      </w:pPr>
      <w:proofErr w:type="spellStart"/>
      <w:r w:rsidRPr="00AD2E8C">
        <w:t>Silvrettaseilbahn</w:t>
      </w:r>
      <w:proofErr w:type="spellEnd"/>
      <w:r w:rsidRPr="00AD2E8C">
        <w:t xml:space="preserve"> AG 2023/24 erstmals mit mehr als 100 Millionen Umsatz </w:t>
      </w:r>
    </w:p>
    <w:p w14:paraId="65D2B6C9" w14:textId="5C54DB10" w:rsidR="00451169" w:rsidRDefault="00062B9D" w:rsidP="0070A97E">
      <w:r>
        <w:t xml:space="preserve">„Das heutige Top </w:t>
      </w:r>
      <w:proofErr w:type="spellStart"/>
      <w:r>
        <w:t>of</w:t>
      </w:r>
      <w:proofErr w:type="spellEnd"/>
      <w:r>
        <w:t xml:space="preserve"> </w:t>
      </w:r>
      <w:proofErr w:type="spellStart"/>
      <w:r>
        <w:t>the</w:t>
      </w:r>
      <w:proofErr w:type="spellEnd"/>
      <w:r>
        <w:t xml:space="preserve"> Mountain Closing Concert mit den Black </w:t>
      </w:r>
      <w:proofErr w:type="spellStart"/>
      <w:r>
        <w:t>Eyed</w:t>
      </w:r>
      <w:proofErr w:type="spellEnd"/>
      <w:r>
        <w:t xml:space="preserve"> Peas war ein absolutes Highlight und gleichzeitig der perfekte Abschluss einer sehr erfolgreichen Wintersaison. Was die Ersteintritte ins Skigebiet angeht, schließen wir wieder an unsere besten Saisonen an und die mehr als 100 Millionen an Umsatzerlösen im Geschäftsjahr 2023/24 bedeuten den höchsten Wert in unserer über 60-jährigen Unternehmensgeschichte. Wir haben nach wie vor perfekte Schnee- und Pistenverhältnisse und es ist angesichts der aktuellen Bilder aus der Silvretta Arena fast schade, dass schon wieder der letzte Skitag ansteht", so </w:t>
      </w:r>
      <w:r w:rsidR="530E7C51">
        <w:t xml:space="preserve">die beiden Vorstände der </w:t>
      </w:r>
      <w:proofErr w:type="spellStart"/>
      <w:r w:rsidR="530E7C51">
        <w:t>Silvrettaseilbahn</w:t>
      </w:r>
      <w:proofErr w:type="spellEnd"/>
      <w:r w:rsidR="530E7C51">
        <w:t xml:space="preserve"> AG </w:t>
      </w:r>
      <w:r>
        <w:t>Markus Walser und Günther Zangerl.</w:t>
      </w:r>
    </w:p>
    <w:p w14:paraId="3E55EC14" w14:textId="1E68F773" w:rsidR="005C7A82" w:rsidRDefault="005C7A82">
      <w:pPr>
        <w:spacing w:after="160" w:line="259" w:lineRule="auto"/>
        <w:jc w:val="left"/>
      </w:pPr>
    </w:p>
    <w:p w14:paraId="5508E5AC" w14:textId="35F3C6E1" w:rsidR="003A77DA" w:rsidRPr="000D7A0B" w:rsidRDefault="00C706A4" w:rsidP="000D7A0B">
      <w:pPr>
        <w:pStyle w:val="00Subheadline"/>
      </w:pPr>
      <w:r w:rsidRPr="00DE3675">
        <w:lastRenderedPageBreak/>
        <w:t>Aktiver</w:t>
      </w:r>
      <w:r w:rsidR="00693081" w:rsidRPr="00DE3675">
        <w:t xml:space="preserve"> </w:t>
      </w:r>
      <w:r w:rsidR="00F169FE" w:rsidRPr="00DE3675">
        <w:t>Event</w:t>
      </w:r>
      <w:r w:rsidR="00693081" w:rsidRPr="00DE3675">
        <w:t>-</w:t>
      </w:r>
      <w:r w:rsidR="00F169FE" w:rsidRPr="00DE3675">
        <w:t xml:space="preserve">Sommer </w:t>
      </w:r>
      <w:r w:rsidR="00B67AA4" w:rsidRPr="00DE3675">
        <w:t xml:space="preserve">2024 </w:t>
      </w:r>
      <w:r w:rsidR="00693081" w:rsidRPr="00DE3675">
        <w:t>mit verlängertem</w:t>
      </w:r>
      <w:r w:rsidR="00F169FE" w:rsidRPr="00DE3675">
        <w:t xml:space="preserve"> Wanderherbst</w:t>
      </w:r>
    </w:p>
    <w:p w14:paraId="32D70BBA" w14:textId="432D1AF9" w:rsidR="004B230C" w:rsidRPr="000D7A0B" w:rsidRDefault="00F07F58" w:rsidP="000D7A0B">
      <w:r w:rsidRPr="000D7A0B">
        <w:t xml:space="preserve">Mit Ende der Wintersaison </w:t>
      </w:r>
      <w:r w:rsidR="00997300" w:rsidRPr="000D7A0B">
        <w:t>starten</w:t>
      </w:r>
      <w:r w:rsidRPr="000D7A0B">
        <w:t xml:space="preserve"> </w:t>
      </w:r>
      <w:r w:rsidR="00997300" w:rsidRPr="000D7A0B">
        <w:t xml:space="preserve">bereits </w:t>
      </w:r>
      <w:r w:rsidRPr="000D7A0B">
        <w:t xml:space="preserve">die Vorbereitungen </w:t>
      </w:r>
      <w:r w:rsidR="00997300" w:rsidRPr="000D7A0B">
        <w:t xml:space="preserve">für </w:t>
      </w:r>
      <w:r w:rsidRPr="000D7A0B">
        <w:t xml:space="preserve">den </w:t>
      </w:r>
      <w:proofErr w:type="spellStart"/>
      <w:r w:rsidRPr="000D7A0B">
        <w:t>Paznauner</w:t>
      </w:r>
      <w:proofErr w:type="spellEnd"/>
      <w:r w:rsidRPr="000D7A0B">
        <w:t xml:space="preserve"> Bergsommer. Was Gäste </w:t>
      </w:r>
      <w:r w:rsidR="00997300" w:rsidRPr="000D7A0B">
        <w:t xml:space="preserve">hier </w:t>
      </w:r>
      <w:r w:rsidRPr="000D7A0B">
        <w:t>im Sommer 202</w:t>
      </w:r>
      <w:r w:rsidR="007D56B3" w:rsidRPr="000D7A0B">
        <w:t>4</w:t>
      </w:r>
      <w:r w:rsidRPr="000D7A0B">
        <w:t xml:space="preserve"> erwartet? </w:t>
      </w:r>
      <w:r w:rsidR="00F725AD" w:rsidRPr="000D7A0B">
        <w:t xml:space="preserve">Ein innovatives E-Bike </w:t>
      </w:r>
      <w:proofErr w:type="spellStart"/>
      <w:r w:rsidR="00F725AD" w:rsidRPr="000D7A0B">
        <w:t>Riding</w:t>
      </w:r>
      <w:proofErr w:type="spellEnd"/>
      <w:r w:rsidR="00F725AD" w:rsidRPr="000D7A0B">
        <w:t xml:space="preserve"> Center mit Messstationen zur Analyse der Fahrtechnik</w:t>
      </w:r>
      <w:r w:rsidR="00D0360F" w:rsidRPr="000D7A0B">
        <w:t xml:space="preserve"> in Ischgl</w:t>
      </w:r>
      <w:r w:rsidR="00F725AD" w:rsidRPr="000D7A0B">
        <w:t xml:space="preserve">, ein neuer </w:t>
      </w:r>
      <w:proofErr w:type="spellStart"/>
      <w:r w:rsidR="00F725AD" w:rsidRPr="000D7A0B">
        <w:t>Biketrailpark</w:t>
      </w:r>
      <w:proofErr w:type="spellEnd"/>
      <w:r w:rsidR="00F725AD" w:rsidRPr="000D7A0B">
        <w:t xml:space="preserve"> für Familien in Galtür und </w:t>
      </w:r>
      <w:r w:rsidR="00583E40">
        <w:t xml:space="preserve">die Neueröffnung der </w:t>
      </w:r>
      <w:r w:rsidR="00F725AD" w:rsidRPr="000D7A0B">
        <w:t>Silvretta Bike Arena Ischgl/Samnaun</w:t>
      </w:r>
      <w:r w:rsidR="00997300" w:rsidRPr="000D7A0B">
        <w:t xml:space="preserve">, </w:t>
      </w:r>
      <w:r w:rsidRPr="000D7A0B">
        <w:t>Hochge</w:t>
      </w:r>
      <w:r w:rsidR="00F725AD" w:rsidRPr="000D7A0B">
        <w:t>nuss</w:t>
      </w:r>
      <w:r w:rsidRPr="000D7A0B">
        <w:t xml:space="preserve"> </w:t>
      </w:r>
      <w:r w:rsidR="00D0360F" w:rsidRPr="000D7A0B">
        <w:t xml:space="preserve">und Hüttenfeste </w:t>
      </w:r>
      <w:r w:rsidR="00092742" w:rsidRPr="000D7A0B">
        <w:t xml:space="preserve">bei der </w:t>
      </w:r>
      <w:r w:rsidR="00DA4A56" w:rsidRPr="000D7A0B">
        <w:t>Sommer-</w:t>
      </w:r>
      <w:r w:rsidR="00092742" w:rsidRPr="000D7A0B">
        <w:t>Eventreihe</w:t>
      </w:r>
      <w:r w:rsidR="007D56B3" w:rsidRPr="000D7A0B">
        <w:t xml:space="preserve"> </w:t>
      </w:r>
      <w:hyperlink r:id="rId10" w:history="1">
        <w:r w:rsidR="007D56B3" w:rsidRPr="000D7A0B">
          <w:rPr>
            <w:rStyle w:val="Hyperlink"/>
          </w:rPr>
          <w:t>Kulinarische</w:t>
        </w:r>
        <w:r w:rsidR="00092742" w:rsidRPr="000D7A0B">
          <w:rPr>
            <w:rStyle w:val="Hyperlink"/>
          </w:rPr>
          <w:t>s</w:t>
        </w:r>
        <w:r w:rsidR="007D56B3" w:rsidRPr="000D7A0B">
          <w:rPr>
            <w:rStyle w:val="Hyperlink"/>
          </w:rPr>
          <w:t xml:space="preserve"> Paznaun</w:t>
        </w:r>
      </w:hyperlink>
      <w:r w:rsidRPr="000D7A0B">
        <w:t xml:space="preserve">, </w:t>
      </w:r>
      <w:r w:rsidR="00D0360F" w:rsidRPr="000D7A0B">
        <w:t xml:space="preserve">hochalpine Bergsport- und Naturerlebnisse, </w:t>
      </w:r>
      <w:r w:rsidRPr="000D7A0B">
        <w:t>spannende sportliche Mitmach-Events wie der</w:t>
      </w:r>
      <w:r w:rsidR="00DA4A56" w:rsidRPr="000D7A0B">
        <w:t xml:space="preserve"> neue</w:t>
      </w:r>
      <w:r w:rsidRPr="000D7A0B">
        <w:t xml:space="preserve"> </w:t>
      </w:r>
      <w:hyperlink r:id="rId11">
        <w:r w:rsidR="00C706A4" w:rsidRPr="000D7A0B">
          <w:rPr>
            <w:rStyle w:val="Hyperlink"/>
          </w:rPr>
          <w:t>PIUT</w:t>
        </w:r>
      </w:hyperlink>
      <w:r w:rsidR="00D0360F" w:rsidRPr="000D7A0B">
        <w:t xml:space="preserve"> (Paznaun Ischgl Ultra Trail)</w:t>
      </w:r>
      <w:r w:rsidRPr="000D7A0B">
        <w:t xml:space="preserve">, der </w:t>
      </w:r>
      <w:hyperlink r:id="rId12">
        <w:r w:rsidRPr="000D7A0B">
          <w:rPr>
            <w:rStyle w:val="Hyperlink"/>
          </w:rPr>
          <w:t xml:space="preserve">Ischgl </w:t>
        </w:r>
        <w:proofErr w:type="spellStart"/>
        <w:r w:rsidRPr="000D7A0B">
          <w:rPr>
            <w:rStyle w:val="Hyperlink"/>
          </w:rPr>
          <w:t>Ironbike</w:t>
        </w:r>
        <w:proofErr w:type="spellEnd"/>
      </w:hyperlink>
      <w:r w:rsidRPr="000D7A0B">
        <w:t xml:space="preserve"> oder die </w:t>
      </w:r>
      <w:hyperlink r:id="rId13">
        <w:r w:rsidRPr="000D7A0B">
          <w:rPr>
            <w:rStyle w:val="Hyperlink"/>
          </w:rPr>
          <w:t>E-Bike WM für Jedermann</w:t>
        </w:r>
      </w:hyperlink>
      <w:r w:rsidRPr="000D7A0B">
        <w:t xml:space="preserve"> sowie mit den </w:t>
      </w:r>
      <w:hyperlink r:id="rId14">
        <w:r w:rsidRPr="000D7A0B">
          <w:rPr>
            <w:rStyle w:val="Hyperlink"/>
          </w:rPr>
          <w:t>Golden Summits</w:t>
        </w:r>
      </w:hyperlink>
      <w:r w:rsidRPr="000D7A0B">
        <w:t xml:space="preserve"> ein im gesamten Tal bis Mitte Oktober verlängerter, eventreicher Wanderherbst.</w:t>
      </w:r>
    </w:p>
    <w:p w14:paraId="3C074F13" w14:textId="77777777" w:rsidR="000D7A0B" w:rsidRDefault="000D7A0B" w:rsidP="000D7A0B"/>
    <w:p w14:paraId="017D25F4" w14:textId="528E66B7" w:rsidR="00CB2305" w:rsidRPr="000D7A0B" w:rsidRDefault="00CB2305" w:rsidP="000D7A0B">
      <w:r w:rsidRPr="000D7A0B">
        <w:t xml:space="preserve">Weitere Informationen unter </w:t>
      </w:r>
      <w:hyperlink r:id="rId15" w:history="1">
        <w:r w:rsidRPr="000D7A0B">
          <w:rPr>
            <w:rStyle w:val="Hyperlink"/>
          </w:rPr>
          <w:t>www.ischgl.com</w:t>
        </w:r>
      </w:hyperlink>
      <w:r w:rsidRPr="000D7A0B">
        <w:t>.</w:t>
      </w:r>
    </w:p>
    <w:p w14:paraId="3DEFFFEB" w14:textId="77777777" w:rsidR="000D7A0B" w:rsidRDefault="000D7A0B" w:rsidP="00160BEB"/>
    <w:p w14:paraId="6A56A6CC" w14:textId="53872DB2" w:rsidR="00160BEB" w:rsidRPr="00160BEB" w:rsidRDefault="00160BEB" w:rsidP="00160BEB">
      <w:r w:rsidRPr="00160BEB">
        <w:t xml:space="preserve">Downloadlinks zum kostenlosen Poolmaterial des Top </w:t>
      </w:r>
      <w:proofErr w:type="spellStart"/>
      <w:r w:rsidRPr="00160BEB">
        <w:t>of</w:t>
      </w:r>
      <w:proofErr w:type="spellEnd"/>
      <w:r w:rsidRPr="00160BEB">
        <w:t xml:space="preserve"> </w:t>
      </w:r>
      <w:proofErr w:type="spellStart"/>
      <w:r w:rsidRPr="00160BEB">
        <w:t>the</w:t>
      </w:r>
      <w:proofErr w:type="spellEnd"/>
      <w:r w:rsidRPr="00160BEB">
        <w:t xml:space="preserve"> Mountain Closing </w:t>
      </w:r>
      <w:proofErr w:type="spellStart"/>
      <w:r w:rsidRPr="00160BEB">
        <w:t>Concerts</w:t>
      </w:r>
      <w:proofErr w:type="spellEnd"/>
      <w:r w:rsidRPr="00160BEB">
        <w:t xml:space="preserve"> mit den Black </w:t>
      </w:r>
      <w:proofErr w:type="spellStart"/>
      <w:r w:rsidRPr="00160BEB">
        <w:t>Eyed</w:t>
      </w:r>
      <w:proofErr w:type="spellEnd"/>
      <w:r w:rsidRPr="00160BEB">
        <w:t xml:space="preserve"> Peas (Bilderteppich, Einzelinterview/Pressekonferenz Black </w:t>
      </w:r>
      <w:proofErr w:type="spellStart"/>
      <w:r w:rsidRPr="00160BEB">
        <w:t>Eyed</w:t>
      </w:r>
      <w:proofErr w:type="spellEnd"/>
      <w:r w:rsidRPr="00160BEB">
        <w:t xml:space="preserve"> Peas und redaktioneller Beitrag): </w:t>
      </w:r>
      <w:hyperlink r:id="rId16" w:history="1">
        <w:r w:rsidR="00DE3675" w:rsidRPr="00DA47AB">
          <w:rPr>
            <w:rStyle w:val="Hyperlink"/>
          </w:rPr>
          <w:t>pressezone.webgate.io/</w:t>
        </w:r>
        <w:proofErr w:type="spellStart"/>
        <w:r w:rsidR="00DE3675" w:rsidRPr="00DA47AB">
          <w:rPr>
            <w:rStyle w:val="Hyperlink"/>
          </w:rPr>
          <w:t>directlink</w:t>
        </w:r>
        <w:proofErr w:type="spellEnd"/>
        <w:r w:rsidR="00DE3675" w:rsidRPr="00DA47AB">
          <w:rPr>
            <w:rStyle w:val="Hyperlink"/>
          </w:rPr>
          <w:t>/d6fd8c9c362e684b</w:t>
        </w:r>
      </w:hyperlink>
    </w:p>
    <w:p w14:paraId="1949DD9E" w14:textId="33524951" w:rsidR="00160BEB" w:rsidRPr="00160BEB" w:rsidRDefault="00160BEB" w:rsidP="00160BEB">
      <w:pPr>
        <w:rPr>
          <w:lang w:val="en-US"/>
        </w:rPr>
      </w:pPr>
      <w:r w:rsidRPr="00160BEB">
        <w:rPr>
          <w:lang w:val="en-US"/>
        </w:rPr>
        <w:t>Bilder-Download</w:t>
      </w:r>
      <w:r>
        <w:rPr>
          <w:lang w:val="en-US"/>
        </w:rPr>
        <w:t xml:space="preserve"> (</w:t>
      </w:r>
      <w:r w:rsidRPr="00160BEB">
        <w:rPr>
          <w:lang w:val="en-US"/>
        </w:rPr>
        <w:t>Copyright © TVB Paznaun-Ischgl</w:t>
      </w:r>
      <w:r>
        <w:rPr>
          <w:lang w:val="en-US"/>
        </w:rPr>
        <w:t>)</w:t>
      </w:r>
      <w:r w:rsidRPr="00160BEB">
        <w:rPr>
          <w:lang w:val="en-US"/>
        </w:rPr>
        <w:t xml:space="preserve">: </w:t>
      </w:r>
      <w:hyperlink r:id="rId17">
        <w:r w:rsidRPr="00160BEB">
          <w:rPr>
            <w:rStyle w:val="Hyperlink"/>
            <w:lang w:val="en-US"/>
          </w:rPr>
          <w:t>Top of the Mountain Closing Concert 2024</w:t>
        </w:r>
      </w:hyperlink>
    </w:p>
    <w:p w14:paraId="316C8E1B" w14:textId="77777777" w:rsidR="00160BEB" w:rsidRPr="00160BEB" w:rsidRDefault="00160BEB" w:rsidP="00160BEB">
      <w:pPr>
        <w:rPr>
          <w:lang w:val="en-US"/>
        </w:rPr>
      </w:pPr>
    </w:p>
    <w:tbl>
      <w:tblPr>
        <w:tblStyle w:val="Tabellenraster"/>
        <w:tblW w:w="0" w:type="auto"/>
        <w:tblLook w:val="04A0" w:firstRow="1" w:lastRow="0" w:firstColumn="1" w:lastColumn="0" w:noHBand="0" w:noVBand="1"/>
      </w:tblPr>
      <w:tblGrid>
        <w:gridCol w:w="3020"/>
        <w:gridCol w:w="3926"/>
        <w:gridCol w:w="2114"/>
      </w:tblGrid>
      <w:tr w:rsidR="00DA4A56" w:rsidRPr="00160BEB" w14:paraId="0385D871" w14:textId="77777777" w:rsidTr="000D421D">
        <w:tc>
          <w:tcPr>
            <w:tcW w:w="3020" w:type="dxa"/>
          </w:tcPr>
          <w:p w14:paraId="7A0A7EDD" w14:textId="2B9F74FD" w:rsidR="00DA4A56" w:rsidRPr="00160BEB" w:rsidRDefault="00DA4A56" w:rsidP="00160BEB">
            <w:pPr>
              <w:rPr>
                <w:sz w:val="18"/>
                <w:szCs w:val="18"/>
              </w:rPr>
            </w:pPr>
            <w:r w:rsidRPr="00160BEB">
              <w:rPr>
                <w:sz w:val="18"/>
                <w:szCs w:val="18"/>
              </w:rPr>
              <w:t>(3.523 Zeichen mit Leerzeichen)</w:t>
            </w:r>
          </w:p>
        </w:tc>
        <w:tc>
          <w:tcPr>
            <w:tcW w:w="3926" w:type="dxa"/>
          </w:tcPr>
          <w:p w14:paraId="7FB1EF20" w14:textId="77777777" w:rsidR="00DA4A56" w:rsidRPr="00160BEB" w:rsidRDefault="00DA4A56" w:rsidP="00160BEB">
            <w:pPr>
              <w:rPr>
                <w:sz w:val="18"/>
                <w:szCs w:val="18"/>
              </w:rPr>
            </w:pPr>
          </w:p>
        </w:tc>
        <w:tc>
          <w:tcPr>
            <w:tcW w:w="2114" w:type="dxa"/>
          </w:tcPr>
          <w:p w14:paraId="682F8ECA" w14:textId="03C7DC71" w:rsidR="00DA4A56" w:rsidRPr="00160BEB" w:rsidRDefault="00DA4A56" w:rsidP="00160BEB">
            <w:pPr>
              <w:rPr>
                <w:sz w:val="18"/>
                <w:szCs w:val="18"/>
              </w:rPr>
            </w:pPr>
            <w:r w:rsidRPr="00160BEB">
              <w:rPr>
                <w:sz w:val="18"/>
                <w:szCs w:val="18"/>
              </w:rPr>
              <w:fldChar w:fldCharType="begin"/>
            </w:r>
            <w:r w:rsidRPr="00160BEB">
              <w:rPr>
                <w:sz w:val="18"/>
                <w:szCs w:val="18"/>
              </w:rPr>
              <w:instrText xml:space="preserve"> DATE  \@ "MMMM yyyy"  \* MERGEFORMAT </w:instrText>
            </w:r>
            <w:r w:rsidRPr="00160BEB">
              <w:rPr>
                <w:sz w:val="18"/>
                <w:szCs w:val="18"/>
              </w:rPr>
              <w:fldChar w:fldCharType="separate"/>
            </w:r>
            <w:r w:rsidR="00857739">
              <w:rPr>
                <w:noProof/>
                <w:sz w:val="18"/>
                <w:szCs w:val="18"/>
              </w:rPr>
              <w:t>April 2024</w:t>
            </w:r>
            <w:r w:rsidRPr="00160BEB">
              <w:rPr>
                <w:sz w:val="18"/>
                <w:szCs w:val="18"/>
              </w:rPr>
              <w:fldChar w:fldCharType="end"/>
            </w:r>
          </w:p>
        </w:tc>
      </w:tr>
      <w:tr w:rsidR="00DA4A56" w:rsidRPr="00160BEB" w14:paraId="135298AA" w14:textId="77777777" w:rsidTr="000D421D">
        <w:tc>
          <w:tcPr>
            <w:tcW w:w="3020" w:type="dxa"/>
          </w:tcPr>
          <w:p w14:paraId="40CD2099" w14:textId="77777777" w:rsidR="00DA4A56" w:rsidRPr="00160BEB" w:rsidRDefault="00DA4A56" w:rsidP="00160BEB">
            <w:pPr>
              <w:rPr>
                <w:sz w:val="18"/>
                <w:szCs w:val="18"/>
              </w:rPr>
            </w:pPr>
          </w:p>
        </w:tc>
        <w:tc>
          <w:tcPr>
            <w:tcW w:w="3926" w:type="dxa"/>
          </w:tcPr>
          <w:p w14:paraId="1868543E" w14:textId="77777777" w:rsidR="00DA4A56" w:rsidRPr="00160BEB" w:rsidRDefault="00DA4A56" w:rsidP="00160BEB">
            <w:pPr>
              <w:rPr>
                <w:sz w:val="18"/>
                <w:szCs w:val="18"/>
              </w:rPr>
            </w:pPr>
          </w:p>
        </w:tc>
        <w:tc>
          <w:tcPr>
            <w:tcW w:w="2114" w:type="dxa"/>
          </w:tcPr>
          <w:p w14:paraId="75748D03" w14:textId="77777777" w:rsidR="00DA4A56" w:rsidRPr="00160BEB" w:rsidRDefault="00DA4A56" w:rsidP="00160BEB">
            <w:pPr>
              <w:rPr>
                <w:sz w:val="18"/>
                <w:szCs w:val="18"/>
              </w:rPr>
            </w:pPr>
          </w:p>
        </w:tc>
      </w:tr>
      <w:tr w:rsidR="00DA4A56" w:rsidRPr="00160BEB" w14:paraId="446D3ADC" w14:textId="77777777" w:rsidTr="000D421D">
        <w:tc>
          <w:tcPr>
            <w:tcW w:w="6946" w:type="dxa"/>
            <w:gridSpan w:val="2"/>
          </w:tcPr>
          <w:p w14:paraId="0B5EE853" w14:textId="77777777" w:rsidR="00DA4A56" w:rsidRPr="00160BEB" w:rsidRDefault="00DA4A56" w:rsidP="00160BEB">
            <w:pPr>
              <w:rPr>
                <w:sz w:val="18"/>
                <w:szCs w:val="18"/>
              </w:rPr>
            </w:pPr>
          </w:p>
        </w:tc>
        <w:tc>
          <w:tcPr>
            <w:tcW w:w="2114" w:type="dxa"/>
          </w:tcPr>
          <w:p w14:paraId="53036602" w14:textId="77777777" w:rsidR="00DA4A56" w:rsidRPr="00160BEB" w:rsidRDefault="00DA4A56" w:rsidP="00160BEB">
            <w:pPr>
              <w:rPr>
                <w:sz w:val="18"/>
                <w:szCs w:val="18"/>
              </w:rPr>
            </w:pPr>
          </w:p>
        </w:tc>
      </w:tr>
      <w:tr w:rsidR="00DA4A56" w:rsidRPr="00160BEB" w14:paraId="31EDDB77" w14:textId="77777777" w:rsidTr="000D421D">
        <w:tc>
          <w:tcPr>
            <w:tcW w:w="6946" w:type="dxa"/>
            <w:gridSpan w:val="2"/>
          </w:tcPr>
          <w:p w14:paraId="2D77E57C" w14:textId="77777777" w:rsidR="00DA4A56" w:rsidRPr="00160BEB" w:rsidRDefault="00DA4A56" w:rsidP="00160BEB">
            <w:pPr>
              <w:rPr>
                <w:sz w:val="18"/>
                <w:szCs w:val="18"/>
              </w:rPr>
            </w:pPr>
            <w:r w:rsidRPr="00160BEB">
              <w:rPr>
                <w:sz w:val="18"/>
                <w:szCs w:val="18"/>
              </w:rPr>
              <w:t xml:space="preserve">Alle Texte sowie Bilder gibt es unter </w:t>
            </w:r>
            <w:hyperlink r:id="rId18" w:history="1">
              <w:r w:rsidRPr="00160BEB">
                <w:rPr>
                  <w:rStyle w:val="Hyperlink"/>
                  <w:sz w:val="18"/>
                  <w:szCs w:val="18"/>
                </w:rPr>
                <w:t>www.ischgl.com/Presse</w:t>
              </w:r>
            </w:hyperlink>
            <w:r w:rsidRPr="00160BEB">
              <w:rPr>
                <w:sz w:val="18"/>
                <w:szCs w:val="18"/>
              </w:rPr>
              <w:t xml:space="preserve"> zum kostenlosen Download.</w:t>
            </w:r>
          </w:p>
        </w:tc>
        <w:tc>
          <w:tcPr>
            <w:tcW w:w="2114" w:type="dxa"/>
          </w:tcPr>
          <w:p w14:paraId="6BAB9E89" w14:textId="77777777" w:rsidR="00DA4A56" w:rsidRPr="00160BEB" w:rsidRDefault="00DA4A56" w:rsidP="00160BEB">
            <w:pPr>
              <w:rPr>
                <w:sz w:val="18"/>
                <w:szCs w:val="18"/>
              </w:rPr>
            </w:pPr>
          </w:p>
        </w:tc>
      </w:tr>
    </w:tbl>
    <w:p w14:paraId="1BE00FEE" w14:textId="77777777" w:rsidR="00DA4A56" w:rsidRDefault="00DA4A56"/>
    <w:sectPr w:rsidR="00DA4A56">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DA4695" w14:textId="77777777" w:rsidR="00C7202D" w:rsidRDefault="00C7202D" w:rsidP="006E6BF7">
      <w:pPr>
        <w:spacing w:line="240" w:lineRule="auto"/>
      </w:pPr>
      <w:r>
        <w:separator/>
      </w:r>
    </w:p>
  </w:endnote>
  <w:endnote w:type="continuationSeparator" w:id="0">
    <w:p w14:paraId="309C9771" w14:textId="77777777" w:rsidR="00C7202D" w:rsidRDefault="00C7202D" w:rsidP="006E6BF7">
      <w:pPr>
        <w:spacing w:line="240" w:lineRule="auto"/>
      </w:pPr>
      <w:r>
        <w:continuationSeparator/>
      </w:r>
    </w:p>
  </w:endnote>
  <w:endnote w:type="continuationNotice" w:id="1">
    <w:p w14:paraId="4D555393" w14:textId="77777777" w:rsidR="00C7202D" w:rsidRDefault="00C7202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8508D0" w14:textId="77777777" w:rsidR="005169CD" w:rsidRDefault="005169C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FD3BAF" w14:textId="6CFF2145" w:rsidR="006E6BF7" w:rsidRDefault="005169CD" w:rsidP="00BD3291">
    <w:pPr>
      <w:pStyle w:val="Fuzeile"/>
      <w:tabs>
        <w:tab w:val="clear" w:pos="4536"/>
        <w:tab w:val="clear" w:pos="9072"/>
        <w:tab w:val="left" w:pos="1965"/>
      </w:tabs>
    </w:pPr>
    <w:r>
      <w:rPr>
        <w:noProof/>
      </w:rPr>
      <w:drawing>
        <wp:anchor distT="0" distB="0" distL="114300" distR="114300" simplePos="0" relativeHeight="251658240" behindDoc="0" locked="0" layoutInCell="1" allowOverlap="1" wp14:anchorId="100D3CCF" wp14:editId="394E927D">
          <wp:simplePos x="0" y="0"/>
          <wp:positionH relativeFrom="margin">
            <wp:posOffset>-894151</wp:posOffset>
          </wp:positionH>
          <wp:positionV relativeFrom="margin">
            <wp:posOffset>8582872</wp:posOffset>
          </wp:positionV>
          <wp:extent cx="7610475" cy="1208405"/>
          <wp:effectExtent l="0" t="0" r="9525" b="0"/>
          <wp:wrapSquare wrapText="bothSides"/>
          <wp:docPr id="2" name="Grafik 2" descr="Ein Bild, das Text, Screenshot,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Screenshot, Schrif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7610475" cy="120840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3130D3" w14:textId="77777777" w:rsidR="005169CD" w:rsidRDefault="005169C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903663" w14:textId="77777777" w:rsidR="00C7202D" w:rsidRDefault="00C7202D" w:rsidP="006E6BF7">
      <w:pPr>
        <w:spacing w:line="240" w:lineRule="auto"/>
      </w:pPr>
      <w:r>
        <w:separator/>
      </w:r>
    </w:p>
  </w:footnote>
  <w:footnote w:type="continuationSeparator" w:id="0">
    <w:p w14:paraId="1565048E" w14:textId="77777777" w:rsidR="00C7202D" w:rsidRDefault="00C7202D" w:rsidP="006E6BF7">
      <w:pPr>
        <w:spacing w:line="240" w:lineRule="auto"/>
      </w:pPr>
      <w:r>
        <w:continuationSeparator/>
      </w:r>
    </w:p>
  </w:footnote>
  <w:footnote w:type="continuationNotice" w:id="1">
    <w:p w14:paraId="617421E0" w14:textId="77777777" w:rsidR="00C7202D" w:rsidRDefault="00C7202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D3C7B6" w14:textId="77777777" w:rsidR="005169CD" w:rsidRDefault="005169C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3FC44F" w14:textId="59FEDD0F" w:rsidR="004E0D36" w:rsidRPr="00E90A6B" w:rsidRDefault="003962A8" w:rsidP="003962A8">
    <w:pPr>
      <w:pStyle w:val="Kopfzeile"/>
      <w:rPr>
        <w:b/>
        <w:bCs/>
        <w:caps/>
        <w:spacing w:val="20"/>
      </w:rPr>
    </w:pPr>
    <w:r w:rsidRPr="00B0392C">
      <w:rPr>
        <w:b/>
        <w:bCs/>
        <w:caps/>
        <w:spacing w:val="20"/>
      </w:rPr>
      <w:t>PRESSEINFORMATION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C5F37F" w14:textId="77777777" w:rsidR="005169CD" w:rsidRDefault="005169C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BE097B"/>
    <w:multiLevelType w:val="hybridMultilevel"/>
    <w:tmpl w:val="EB780F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4661479"/>
    <w:multiLevelType w:val="hybridMultilevel"/>
    <w:tmpl w:val="318876FE"/>
    <w:lvl w:ilvl="0" w:tplc="253AA760">
      <w:start w:val="1"/>
      <w:numFmt w:val="bullet"/>
      <w:lvlText w:val="-"/>
      <w:lvlJc w:val="left"/>
      <w:pPr>
        <w:ind w:left="720" w:hanging="360"/>
      </w:pPr>
      <w:rPr>
        <w:rFonts w:ascii="Calibri" w:eastAsia="Cambria" w:hAnsi="Calibri" w:cs="Times New Roman" w:hint="default"/>
      </w:rPr>
    </w:lvl>
    <w:lvl w:ilvl="1" w:tplc="04070003">
      <w:start w:val="1"/>
      <w:numFmt w:val="bullet"/>
      <w:lvlText w:val="o"/>
      <w:lvlJc w:val="left"/>
      <w:pPr>
        <w:ind w:left="1440" w:hanging="360"/>
      </w:pPr>
      <w:rPr>
        <w:rFonts w:ascii="Courier New" w:hAnsi="Courier New" w:cs="Arial"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Arial"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Arial"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5CE63A5B"/>
    <w:multiLevelType w:val="hybridMultilevel"/>
    <w:tmpl w:val="E96A15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0475F22"/>
    <w:multiLevelType w:val="hybridMultilevel"/>
    <w:tmpl w:val="2BB8B1D0"/>
    <w:lvl w:ilvl="0" w:tplc="BE16FF0C">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A6F53AA"/>
    <w:multiLevelType w:val="hybridMultilevel"/>
    <w:tmpl w:val="D6FE5A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75985720">
    <w:abstractNumId w:val="1"/>
  </w:num>
  <w:num w:numId="2" w16cid:durableId="1195339545">
    <w:abstractNumId w:val="2"/>
  </w:num>
  <w:num w:numId="3" w16cid:durableId="347684824">
    <w:abstractNumId w:val="4"/>
  </w:num>
  <w:num w:numId="4" w16cid:durableId="1280574988">
    <w:abstractNumId w:val="0"/>
  </w:num>
  <w:num w:numId="5" w16cid:durableId="12718608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BF7"/>
    <w:rsid w:val="00053004"/>
    <w:rsid w:val="00062B9D"/>
    <w:rsid w:val="0006638A"/>
    <w:rsid w:val="00090775"/>
    <w:rsid w:val="00092742"/>
    <w:rsid w:val="00095C38"/>
    <w:rsid w:val="00095C9F"/>
    <w:rsid w:val="0009775F"/>
    <w:rsid w:val="000B67FF"/>
    <w:rsid w:val="000D421D"/>
    <w:rsid w:val="000D5325"/>
    <w:rsid w:val="000D7A0B"/>
    <w:rsid w:val="001006CB"/>
    <w:rsid w:val="00100956"/>
    <w:rsid w:val="001227BE"/>
    <w:rsid w:val="00122B20"/>
    <w:rsid w:val="00160BEB"/>
    <w:rsid w:val="00175D7F"/>
    <w:rsid w:val="00190555"/>
    <w:rsid w:val="001B07A6"/>
    <w:rsid w:val="001B45CE"/>
    <w:rsid w:val="001B531A"/>
    <w:rsid w:val="001C0CB7"/>
    <w:rsid w:val="001C2D32"/>
    <w:rsid w:val="001D1115"/>
    <w:rsid w:val="001E72DB"/>
    <w:rsid w:val="00206B41"/>
    <w:rsid w:val="00216501"/>
    <w:rsid w:val="002308EC"/>
    <w:rsid w:val="00232D68"/>
    <w:rsid w:val="002420C2"/>
    <w:rsid w:val="00244A00"/>
    <w:rsid w:val="00273AED"/>
    <w:rsid w:val="00275AB3"/>
    <w:rsid w:val="00291027"/>
    <w:rsid w:val="002B10C4"/>
    <w:rsid w:val="002D10F3"/>
    <w:rsid w:val="002D316E"/>
    <w:rsid w:val="002E4579"/>
    <w:rsid w:val="002E4952"/>
    <w:rsid w:val="002E5912"/>
    <w:rsid w:val="002F461C"/>
    <w:rsid w:val="003004FD"/>
    <w:rsid w:val="0033752E"/>
    <w:rsid w:val="00366EE6"/>
    <w:rsid w:val="0038529A"/>
    <w:rsid w:val="00385FEB"/>
    <w:rsid w:val="003962A8"/>
    <w:rsid w:val="003A77DA"/>
    <w:rsid w:val="003B257F"/>
    <w:rsid w:val="00450C26"/>
    <w:rsid w:val="00451169"/>
    <w:rsid w:val="004527F2"/>
    <w:rsid w:val="004665B4"/>
    <w:rsid w:val="004666D9"/>
    <w:rsid w:val="0049769C"/>
    <w:rsid w:val="004B230C"/>
    <w:rsid w:val="004D1230"/>
    <w:rsid w:val="004E0D36"/>
    <w:rsid w:val="004E1B0C"/>
    <w:rsid w:val="004E2ABA"/>
    <w:rsid w:val="005169CD"/>
    <w:rsid w:val="00530606"/>
    <w:rsid w:val="00551406"/>
    <w:rsid w:val="0055698D"/>
    <w:rsid w:val="00556A9E"/>
    <w:rsid w:val="00557A0E"/>
    <w:rsid w:val="005648FF"/>
    <w:rsid w:val="00583E40"/>
    <w:rsid w:val="00596B71"/>
    <w:rsid w:val="005C63DD"/>
    <w:rsid w:val="005C7A82"/>
    <w:rsid w:val="005D5AD7"/>
    <w:rsid w:val="005E3F57"/>
    <w:rsid w:val="005F233A"/>
    <w:rsid w:val="0060284D"/>
    <w:rsid w:val="00610A9E"/>
    <w:rsid w:val="006110BB"/>
    <w:rsid w:val="00624B83"/>
    <w:rsid w:val="00632A3F"/>
    <w:rsid w:val="00661FB9"/>
    <w:rsid w:val="0067730B"/>
    <w:rsid w:val="00687382"/>
    <w:rsid w:val="00693081"/>
    <w:rsid w:val="006A0F83"/>
    <w:rsid w:val="006D2850"/>
    <w:rsid w:val="006E6BF7"/>
    <w:rsid w:val="006F6F01"/>
    <w:rsid w:val="00700C1C"/>
    <w:rsid w:val="0070438C"/>
    <w:rsid w:val="0070A97E"/>
    <w:rsid w:val="00712864"/>
    <w:rsid w:val="007307B1"/>
    <w:rsid w:val="007434BA"/>
    <w:rsid w:val="00764332"/>
    <w:rsid w:val="007655FB"/>
    <w:rsid w:val="00773CFC"/>
    <w:rsid w:val="007931C9"/>
    <w:rsid w:val="007955D3"/>
    <w:rsid w:val="007A6BAE"/>
    <w:rsid w:val="007B14DF"/>
    <w:rsid w:val="007B66FD"/>
    <w:rsid w:val="007D56B3"/>
    <w:rsid w:val="007E7F20"/>
    <w:rsid w:val="0081230E"/>
    <w:rsid w:val="00813AF4"/>
    <w:rsid w:val="00824905"/>
    <w:rsid w:val="008255D3"/>
    <w:rsid w:val="008330FC"/>
    <w:rsid w:val="0083372C"/>
    <w:rsid w:val="0083601A"/>
    <w:rsid w:val="008515E0"/>
    <w:rsid w:val="00857739"/>
    <w:rsid w:val="008638DB"/>
    <w:rsid w:val="0087799A"/>
    <w:rsid w:val="00892822"/>
    <w:rsid w:val="008B1886"/>
    <w:rsid w:val="008C4D41"/>
    <w:rsid w:val="008D1E74"/>
    <w:rsid w:val="008D6C7B"/>
    <w:rsid w:val="008D6F33"/>
    <w:rsid w:val="008E5659"/>
    <w:rsid w:val="009030E8"/>
    <w:rsid w:val="009073C5"/>
    <w:rsid w:val="00913EA5"/>
    <w:rsid w:val="00914191"/>
    <w:rsid w:val="00937653"/>
    <w:rsid w:val="00951F96"/>
    <w:rsid w:val="009635D4"/>
    <w:rsid w:val="00963B72"/>
    <w:rsid w:val="009657A0"/>
    <w:rsid w:val="0097587D"/>
    <w:rsid w:val="00995ED7"/>
    <w:rsid w:val="00997300"/>
    <w:rsid w:val="009B19CB"/>
    <w:rsid w:val="009B638E"/>
    <w:rsid w:val="009D1AB7"/>
    <w:rsid w:val="00A07AEB"/>
    <w:rsid w:val="00A238F5"/>
    <w:rsid w:val="00A2653C"/>
    <w:rsid w:val="00A35AC3"/>
    <w:rsid w:val="00A57202"/>
    <w:rsid w:val="00A75D9D"/>
    <w:rsid w:val="00A97937"/>
    <w:rsid w:val="00AA3064"/>
    <w:rsid w:val="00AB6FAA"/>
    <w:rsid w:val="00AC3C95"/>
    <w:rsid w:val="00AD0735"/>
    <w:rsid w:val="00AD1CF6"/>
    <w:rsid w:val="00AD2E8C"/>
    <w:rsid w:val="00AD4659"/>
    <w:rsid w:val="00AD69F4"/>
    <w:rsid w:val="00AF5468"/>
    <w:rsid w:val="00B01A76"/>
    <w:rsid w:val="00B25894"/>
    <w:rsid w:val="00B3091E"/>
    <w:rsid w:val="00B4079D"/>
    <w:rsid w:val="00B42ED5"/>
    <w:rsid w:val="00B435F0"/>
    <w:rsid w:val="00B67AA4"/>
    <w:rsid w:val="00BA3065"/>
    <w:rsid w:val="00BB6668"/>
    <w:rsid w:val="00BD3291"/>
    <w:rsid w:val="00BD6A90"/>
    <w:rsid w:val="00BD739A"/>
    <w:rsid w:val="00BE41D1"/>
    <w:rsid w:val="00BF2BDD"/>
    <w:rsid w:val="00C0141A"/>
    <w:rsid w:val="00C108CF"/>
    <w:rsid w:val="00C37E46"/>
    <w:rsid w:val="00C4160A"/>
    <w:rsid w:val="00C4462C"/>
    <w:rsid w:val="00C463BD"/>
    <w:rsid w:val="00C706A4"/>
    <w:rsid w:val="00C7202D"/>
    <w:rsid w:val="00C76C3F"/>
    <w:rsid w:val="00C91DA9"/>
    <w:rsid w:val="00CA6C97"/>
    <w:rsid w:val="00CB2305"/>
    <w:rsid w:val="00CC12FD"/>
    <w:rsid w:val="00CC3E2F"/>
    <w:rsid w:val="00CE6892"/>
    <w:rsid w:val="00D0360F"/>
    <w:rsid w:val="00D0376C"/>
    <w:rsid w:val="00D12880"/>
    <w:rsid w:val="00D62D53"/>
    <w:rsid w:val="00D63A37"/>
    <w:rsid w:val="00D80D50"/>
    <w:rsid w:val="00D90D78"/>
    <w:rsid w:val="00DA3E01"/>
    <w:rsid w:val="00DA4A56"/>
    <w:rsid w:val="00DB5936"/>
    <w:rsid w:val="00DB645D"/>
    <w:rsid w:val="00DD1415"/>
    <w:rsid w:val="00DD5A89"/>
    <w:rsid w:val="00DE3675"/>
    <w:rsid w:val="00DE6E7A"/>
    <w:rsid w:val="00DF0821"/>
    <w:rsid w:val="00DF79A2"/>
    <w:rsid w:val="00E1384A"/>
    <w:rsid w:val="00E13D07"/>
    <w:rsid w:val="00E2446B"/>
    <w:rsid w:val="00E256BE"/>
    <w:rsid w:val="00E3097A"/>
    <w:rsid w:val="00E34101"/>
    <w:rsid w:val="00E577A6"/>
    <w:rsid w:val="00E60E42"/>
    <w:rsid w:val="00E70157"/>
    <w:rsid w:val="00E7101E"/>
    <w:rsid w:val="00E748C8"/>
    <w:rsid w:val="00E776EA"/>
    <w:rsid w:val="00E8702F"/>
    <w:rsid w:val="00E90A6B"/>
    <w:rsid w:val="00E91624"/>
    <w:rsid w:val="00EA4A89"/>
    <w:rsid w:val="00EC03E4"/>
    <w:rsid w:val="00EC4FC9"/>
    <w:rsid w:val="00EC6028"/>
    <w:rsid w:val="00F06BC8"/>
    <w:rsid w:val="00F07F58"/>
    <w:rsid w:val="00F15038"/>
    <w:rsid w:val="00F15BCB"/>
    <w:rsid w:val="00F169FE"/>
    <w:rsid w:val="00F214DA"/>
    <w:rsid w:val="00F47559"/>
    <w:rsid w:val="00F57B0D"/>
    <w:rsid w:val="00F725AD"/>
    <w:rsid w:val="00F72EAD"/>
    <w:rsid w:val="00F73AA5"/>
    <w:rsid w:val="00F84951"/>
    <w:rsid w:val="00FA01E3"/>
    <w:rsid w:val="00FB01EC"/>
    <w:rsid w:val="00FB25EE"/>
    <w:rsid w:val="00FE37CE"/>
    <w:rsid w:val="00FF1B75"/>
    <w:rsid w:val="0104951B"/>
    <w:rsid w:val="0377863C"/>
    <w:rsid w:val="038750BF"/>
    <w:rsid w:val="06D21810"/>
    <w:rsid w:val="08C4EE1D"/>
    <w:rsid w:val="0ACAE65B"/>
    <w:rsid w:val="0AF4ACD6"/>
    <w:rsid w:val="0BAFB8B1"/>
    <w:rsid w:val="0C1B7BF5"/>
    <w:rsid w:val="0E01718D"/>
    <w:rsid w:val="0FBB5AF8"/>
    <w:rsid w:val="10351F3A"/>
    <w:rsid w:val="115A565F"/>
    <w:rsid w:val="12D0B81A"/>
    <w:rsid w:val="13DB156A"/>
    <w:rsid w:val="14033FBD"/>
    <w:rsid w:val="163EF443"/>
    <w:rsid w:val="19CF1EDD"/>
    <w:rsid w:val="19F7748D"/>
    <w:rsid w:val="1AE750A3"/>
    <w:rsid w:val="1C0D6355"/>
    <w:rsid w:val="1CB78697"/>
    <w:rsid w:val="1E829F5C"/>
    <w:rsid w:val="1ED4E0A6"/>
    <w:rsid w:val="1ED5183B"/>
    <w:rsid w:val="1F49C38B"/>
    <w:rsid w:val="1FBAC1C6"/>
    <w:rsid w:val="20EE1152"/>
    <w:rsid w:val="21E2AB14"/>
    <w:rsid w:val="223654A4"/>
    <w:rsid w:val="2689BAB7"/>
    <w:rsid w:val="289CEB08"/>
    <w:rsid w:val="29DE6B3A"/>
    <w:rsid w:val="2B94FF52"/>
    <w:rsid w:val="2BA4CAED"/>
    <w:rsid w:val="2C39DE9F"/>
    <w:rsid w:val="2D6F1F79"/>
    <w:rsid w:val="2DFB1D28"/>
    <w:rsid w:val="2E468344"/>
    <w:rsid w:val="2FC13E50"/>
    <w:rsid w:val="30154F62"/>
    <w:rsid w:val="3050EAD7"/>
    <w:rsid w:val="3591F288"/>
    <w:rsid w:val="371AC1AA"/>
    <w:rsid w:val="3798B96D"/>
    <w:rsid w:val="37F3FBA1"/>
    <w:rsid w:val="38B5199F"/>
    <w:rsid w:val="390D5B49"/>
    <w:rsid w:val="3A52626C"/>
    <w:rsid w:val="3D51F521"/>
    <w:rsid w:val="3E0EC708"/>
    <w:rsid w:val="3E90C760"/>
    <w:rsid w:val="3F3214ED"/>
    <w:rsid w:val="3F471657"/>
    <w:rsid w:val="40101891"/>
    <w:rsid w:val="411D3B21"/>
    <w:rsid w:val="413FAFF1"/>
    <w:rsid w:val="46CCA005"/>
    <w:rsid w:val="4714F0F3"/>
    <w:rsid w:val="481CC3F1"/>
    <w:rsid w:val="4AD421B3"/>
    <w:rsid w:val="4B098E97"/>
    <w:rsid w:val="4C3EAEF6"/>
    <w:rsid w:val="4C957A3E"/>
    <w:rsid w:val="4E7E73AE"/>
    <w:rsid w:val="50A2AADC"/>
    <w:rsid w:val="514E7E9C"/>
    <w:rsid w:val="52FC10A2"/>
    <w:rsid w:val="530E7C51"/>
    <w:rsid w:val="53AE076F"/>
    <w:rsid w:val="548FA1A0"/>
    <w:rsid w:val="556EC6EC"/>
    <w:rsid w:val="5663DABC"/>
    <w:rsid w:val="5889463E"/>
    <w:rsid w:val="59878E09"/>
    <w:rsid w:val="5B9B0A58"/>
    <w:rsid w:val="5F80A6BD"/>
    <w:rsid w:val="5F885A6B"/>
    <w:rsid w:val="5FA54424"/>
    <w:rsid w:val="6017EEB3"/>
    <w:rsid w:val="60F60621"/>
    <w:rsid w:val="651B15A1"/>
    <w:rsid w:val="6AE249B7"/>
    <w:rsid w:val="6D3F6216"/>
    <w:rsid w:val="6D972021"/>
    <w:rsid w:val="6DC7EE33"/>
    <w:rsid w:val="6DFD8C9A"/>
    <w:rsid w:val="6E3E23A6"/>
    <w:rsid w:val="6F21E738"/>
    <w:rsid w:val="6F63BE94"/>
    <w:rsid w:val="6FC0FE89"/>
    <w:rsid w:val="70DA0724"/>
    <w:rsid w:val="72E98F75"/>
    <w:rsid w:val="73CCC188"/>
    <w:rsid w:val="78D8273C"/>
    <w:rsid w:val="7CC1132B"/>
    <w:rsid w:val="7D8A367C"/>
    <w:rsid w:val="7E8C4841"/>
    <w:rsid w:val="7F656E26"/>
  </w:rsids>
  <m:mathPr>
    <m:mathFont m:val="Cambria Math"/>
    <m:brkBin m:val="before"/>
    <m:brkBinSub m:val="--"/>
    <m:smallFrac m:val="0"/>
    <m:dispDef/>
    <m:lMargin m:val="0"/>
    <m:rMargin m:val="0"/>
    <m:defJc m:val="centerGroup"/>
    <m:wrapIndent m:val="1440"/>
    <m:intLim m:val="subSup"/>
    <m:naryLim m:val="undOvr"/>
  </m:mathPr>
  <w:themeFontLang w:val="de-A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22F7F5"/>
  <w15:chartTrackingRefBased/>
  <w15:docId w15:val="{5F1FF711-CAC5-4634-B812-E7693568A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60BEB"/>
    <w:pPr>
      <w:spacing w:after="0" w:line="360" w:lineRule="auto"/>
      <w:jc w:val="both"/>
    </w:pPr>
    <w:rPr>
      <w:rFonts w:ascii="Aptos" w:hAnsi="Aptos"/>
    </w:rPr>
  </w:style>
  <w:style w:type="paragraph" w:styleId="berschrift2">
    <w:name w:val="heading 2"/>
    <w:basedOn w:val="Standard"/>
    <w:next w:val="Standard"/>
    <w:link w:val="berschrift2Zchn"/>
    <w:qFormat/>
    <w:rsid w:val="00CB2305"/>
    <w:pPr>
      <w:keepNext/>
      <w:spacing w:line="240" w:lineRule="auto"/>
      <w:ind w:right="-82"/>
      <w:jc w:val="left"/>
      <w:outlineLvl w:val="1"/>
    </w:pPr>
    <w:rPr>
      <w:rFonts w:ascii="Arial" w:eastAsia="Times New Roman" w:hAnsi="Arial" w:cs="Times New Roman"/>
      <w:b/>
      <w:sz w:val="36"/>
      <w:szCs w:val="20"/>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E6BF7"/>
    <w:pPr>
      <w:tabs>
        <w:tab w:val="center" w:pos="4536"/>
        <w:tab w:val="right" w:pos="9072"/>
      </w:tabs>
      <w:spacing w:line="240" w:lineRule="auto"/>
      <w:jc w:val="left"/>
    </w:pPr>
    <w:rPr>
      <w:rFonts w:ascii="Calibri" w:hAnsi="Calibri"/>
    </w:rPr>
  </w:style>
  <w:style w:type="character" w:customStyle="1" w:styleId="KopfzeileZchn">
    <w:name w:val="Kopfzeile Zchn"/>
    <w:basedOn w:val="Absatz-Standardschriftart"/>
    <w:link w:val="Kopfzeile"/>
    <w:uiPriority w:val="99"/>
    <w:rsid w:val="006E6BF7"/>
  </w:style>
  <w:style w:type="paragraph" w:styleId="Fuzeile">
    <w:name w:val="footer"/>
    <w:basedOn w:val="Standard"/>
    <w:link w:val="FuzeileZchn"/>
    <w:uiPriority w:val="99"/>
    <w:unhideWhenUsed/>
    <w:rsid w:val="006E6BF7"/>
    <w:pPr>
      <w:tabs>
        <w:tab w:val="center" w:pos="4536"/>
        <w:tab w:val="right" w:pos="9072"/>
      </w:tabs>
      <w:spacing w:line="240" w:lineRule="auto"/>
      <w:jc w:val="left"/>
    </w:pPr>
    <w:rPr>
      <w:rFonts w:ascii="Calibri" w:hAnsi="Calibri"/>
    </w:rPr>
  </w:style>
  <w:style w:type="character" w:customStyle="1" w:styleId="FuzeileZchn">
    <w:name w:val="Fußzeile Zchn"/>
    <w:basedOn w:val="Absatz-Standardschriftart"/>
    <w:link w:val="Fuzeile"/>
    <w:uiPriority w:val="99"/>
    <w:rsid w:val="006E6BF7"/>
  </w:style>
  <w:style w:type="paragraph" w:customStyle="1" w:styleId="00Headline">
    <w:name w:val="00_Headline"/>
    <w:basedOn w:val="Standard"/>
    <w:qFormat/>
    <w:rsid w:val="00FE37CE"/>
    <w:pPr>
      <w:jc w:val="left"/>
    </w:pPr>
    <w:rPr>
      <w:b/>
      <w:sz w:val="34"/>
    </w:rPr>
  </w:style>
  <w:style w:type="paragraph" w:customStyle="1" w:styleId="00Subheadline">
    <w:name w:val="00_Subheadline"/>
    <w:basedOn w:val="00Headline"/>
    <w:qFormat/>
    <w:rsid w:val="004E0D36"/>
    <w:pPr>
      <w:spacing w:before="160" w:after="160"/>
      <w:jc w:val="both"/>
    </w:pPr>
    <w:rPr>
      <w:sz w:val="22"/>
    </w:rPr>
  </w:style>
  <w:style w:type="table" w:styleId="Tabellenraster">
    <w:name w:val="Table Grid"/>
    <w:basedOn w:val="NormaleTabelle"/>
    <w:uiPriority w:val="39"/>
    <w:rsid w:val="004E0D36"/>
    <w:pPr>
      <w:spacing w:after="0" w:line="240" w:lineRule="auto"/>
    </w:pPr>
    <w:rPr>
      <w:rFonts w:asciiTheme="minorHAnsi" w:hAnsiTheme="minorHAnsi"/>
    </w:rPr>
    <w:tblPr/>
  </w:style>
  <w:style w:type="paragraph" w:customStyle="1" w:styleId="00Lead">
    <w:name w:val="00_Lead"/>
    <w:basedOn w:val="Standard"/>
    <w:qFormat/>
    <w:rsid w:val="00FE37CE"/>
    <w:pPr>
      <w:spacing w:before="120" w:after="160"/>
      <w:jc w:val="left"/>
    </w:pPr>
    <w:rPr>
      <w:b/>
    </w:rPr>
  </w:style>
  <w:style w:type="character" w:styleId="Hyperlink">
    <w:name w:val="Hyperlink"/>
    <w:basedOn w:val="Absatz-Standardschriftart"/>
    <w:uiPriority w:val="99"/>
    <w:unhideWhenUsed/>
    <w:rsid w:val="001B45CE"/>
    <w:rPr>
      <w:color w:val="0563C1" w:themeColor="hyperlink"/>
      <w:u w:val="single"/>
    </w:rPr>
  </w:style>
  <w:style w:type="character" w:styleId="NichtaufgelsteErwhnung">
    <w:name w:val="Unresolved Mention"/>
    <w:basedOn w:val="Absatz-Standardschriftart"/>
    <w:uiPriority w:val="99"/>
    <w:semiHidden/>
    <w:unhideWhenUsed/>
    <w:rsid w:val="001B45CE"/>
    <w:rPr>
      <w:color w:val="605E5C"/>
      <w:shd w:val="clear" w:color="auto" w:fill="E1DFDD"/>
    </w:rPr>
  </w:style>
  <w:style w:type="paragraph" w:styleId="Textkrper">
    <w:name w:val="Body Text"/>
    <w:basedOn w:val="Standard"/>
    <w:link w:val="TextkrperZchn"/>
    <w:unhideWhenUsed/>
    <w:rsid w:val="00B42ED5"/>
    <w:pPr>
      <w:spacing w:before="100" w:beforeAutospacing="1" w:line="240" w:lineRule="auto"/>
      <w:ind w:right="-82"/>
    </w:pPr>
    <w:rPr>
      <w:rFonts w:ascii="Arial" w:eastAsia="Times New Roman" w:hAnsi="Arial" w:cs="Times New Roman"/>
      <w:sz w:val="20"/>
      <w:szCs w:val="20"/>
      <w:lang w:val="de-DE" w:eastAsia="de-DE"/>
    </w:rPr>
  </w:style>
  <w:style w:type="character" w:customStyle="1" w:styleId="TextkrperZchn">
    <w:name w:val="Textkörper Zchn"/>
    <w:basedOn w:val="Absatz-Standardschriftart"/>
    <w:link w:val="Textkrper"/>
    <w:rsid w:val="00B42ED5"/>
    <w:rPr>
      <w:rFonts w:ascii="Arial" w:eastAsia="Times New Roman" w:hAnsi="Arial" w:cs="Times New Roman"/>
      <w:sz w:val="20"/>
      <w:szCs w:val="20"/>
      <w:lang w:val="de-DE" w:eastAsia="de-DE"/>
    </w:rPr>
  </w:style>
  <w:style w:type="paragraph" w:styleId="Listenabsatz">
    <w:name w:val="List Paragraph"/>
    <w:basedOn w:val="Standard"/>
    <w:uiPriority w:val="34"/>
    <w:qFormat/>
    <w:rsid w:val="00B42ED5"/>
    <w:pPr>
      <w:ind w:left="720"/>
      <w:contextualSpacing/>
    </w:pPr>
  </w:style>
  <w:style w:type="character" w:styleId="BesuchterLink">
    <w:name w:val="FollowedHyperlink"/>
    <w:basedOn w:val="Absatz-Standardschriftart"/>
    <w:uiPriority w:val="99"/>
    <w:semiHidden/>
    <w:unhideWhenUsed/>
    <w:rsid w:val="0083601A"/>
    <w:rPr>
      <w:color w:val="954F72" w:themeColor="followedHyperlink"/>
      <w:u w:val="single"/>
    </w:rPr>
  </w:style>
  <w:style w:type="paragraph" w:styleId="StandardWeb">
    <w:name w:val="Normal (Web)"/>
    <w:basedOn w:val="Standard"/>
    <w:uiPriority w:val="99"/>
    <w:unhideWhenUsed/>
    <w:qFormat/>
    <w:rsid w:val="001D1115"/>
    <w:pPr>
      <w:spacing w:beforeAutospacing="1" w:afterAutospacing="1" w:line="240" w:lineRule="auto"/>
      <w:jc w:val="left"/>
    </w:pPr>
    <w:rPr>
      <w:rFonts w:ascii="Times New Roman" w:eastAsia="Times New Roman" w:hAnsi="Times New Roman" w:cs="Times New Roman"/>
      <w:sz w:val="24"/>
      <w:szCs w:val="24"/>
      <w:lang w:val="de-DE" w:eastAsia="de-DE"/>
    </w:rPr>
  </w:style>
  <w:style w:type="character" w:customStyle="1" w:styleId="berschrift2Zchn">
    <w:name w:val="Überschrift 2 Zchn"/>
    <w:basedOn w:val="Absatz-Standardschriftart"/>
    <w:link w:val="berschrift2"/>
    <w:rsid w:val="00CB2305"/>
    <w:rPr>
      <w:rFonts w:ascii="Arial" w:eastAsia="Times New Roman" w:hAnsi="Arial" w:cs="Times New Roman"/>
      <w:b/>
      <w:sz w:val="36"/>
      <w:szCs w:val="20"/>
      <w:lang w:val="de-DE" w:eastAsia="de-DE"/>
    </w:rPr>
  </w:style>
  <w:style w:type="character" w:customStyle="1" w:styleId="apple-converted-space">
    <w:name w:val="apple-converted-space"/>
    <w:basedOn w:val="Absatz-Standardschriftart"/>
    <w:rsid w:val="00CB2305"/>
  </w:style>
  <w:style w:type="character" w:customStyle="1" w:styleId="normaltextrun">
    <w:name w:val="normaltextrun"/>
    <w:basedOn w:val="Absatz-Standardschriftart"/>
    <w:rsid w:val="00AD69F4"/>
  </w:style>
  <w:style w:type="character" w:customStyle="1" w:styleId="eop">
    <w:name w:val="eop"/>
    <w:basedOn w:val="Absatz-Standardschriftart"/>
    <w:rsid w:val="00AD69F4"/>
  </w:style>
  <w:style w:type="paragraph" w:customStyle="1" w:styleId="paragraph">
    <w:name w:val="paragraph"/>
    <w:basedOn w:val="Standard"/>
    <w:rsid w:val="00963B72"/>
    <w:pPr>
      <w:spacing w:before="100" w:beforeAutospacing="1" w:after="100" w:afterAutospacing="1" w:line="240" w:lineRule="auto"/>
      <w:jc w:val="left"/>
    </w:pPr>
    <w:rPr>
      <w:rFonts w:ascii="Times New Roman" w:eastAsia="Times New Roman" w:hAnsi="Times New Roman" w:cs="Times New Roman"/>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851781">
      <w:bodyDiv w:val="1"/>
      <w:marLeft w:val="0"/>
      <w:marRight w:val="0"/>
      <w:marTop w:val="0"/>
      <w:marBottom w:val="0"/>
      <w:divBdr>
        <w:top w:val="none" w:sz="0" w:space="0" w:color="auto"/>
        <w:left w:val="none" w:sz="0" w:space="0" w:color="auto"/>
        <w:bottom w:val="none" w:sz="0" w:space="0" w:color="auto"/>
        <w:right w:val="none" w:sz="0" w:space="0" w:color="auto"/>
      </w:divBdr>
    </w:div>
    <w:div w:id="851526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schgl.com/de/Events/Top-Events/E-Bike-WM-fuer-Jedermann_topevent_39624189?utm_source=MTS&amp;utm_medium=NL&amp;utm_campaign=e-bike-wm_2022" TargetMode="External"/><Relationship Id="rId18" Type="http://schemas.openxmlformats.org/officeDocument/2006/relationships/hyperlink" Target="http://www.ischgl.com/Presse"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www.ischgl.com/de/Events/Top-Events/Ischgl-Ironbike?_ga=2.88391133.797316149.1654072525-2061878993.1654072525&amp;gad_source=1&amp;gclid=CjwKCAjw8diwBhAbEiwA7i_sJYJTanjVZ_6Waz6ypv4ive6hm4jrypeT1OMNdzBB7i2rkuEKGUokdRoCnjEQAvD_BwE" TargetMode="External"/><Relationship Id="rId17" Type="http://schemas.openxmlformats.org/officeDocument/2006/relationships/hyperlink" Target="https://images.paznaun-ischgl.com/de/send?pass=5663e4dbcd632b35d3f4e0e98132d7a0"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pressezone.webgate.io/directlink/d6fd8c9c362e684b"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aznaun-ischgl.com/de/Live-Info-Events/Top-Events/PIUT" TargetMode="External"/><Relationship Id="rId24"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http://www.ischgl.com" TargetMode="External"/><Relationship Id="rId23" Type="http://schemas.openxmlformats.org/officeDocument/2006/relationships/header" Target="header3.xml"/><Relationship Id="rId10" Type="http://schemas.openxmlformats.org/officeDocument/2006/relationships/hyperlink" Target="https://www.paznaun-ischgl.com/kjw"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paznaun-ischgl.com/de/Live-Info-Events/Top-Events/Golden-Summits"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F678F3CFEE19A40A9291409FD5C2CF9" ma:contentTypeVersion="16" ma:contentTypeDescription="Ein neues Dokument erstellen." ma:contentTypeScope="" ma:versionID="35b7f49f73553de872f825e7b1f2b584">
  <xsd:schema xmlns:xsd="http://www.w3.org/2001/XMLSchema" xmlns:xs="http://www.w3.org/2001/XMLSchema" xmlns:p="http://schemas.microsoft.com/office/2006/metadata/properties" xmlns:ns2="7fb87cae-5013-4e0e-bf94-fa02b7c430a6" xmlns:ns3="cfc7bd84-dada-40c6-8e05-78bd42355b34" targetNamespace="http://schemas.microsoft.com/office/2006/metadata/properties" ma:root="true" ma:fieldsID="5dceda35c29996646adbce913d1762f6" ns2:_="" ns3:_="">
    <xsd:import namespace="7fb87cae-5013-4e0e-bf94-fa02b7c430a6"/>
    <xsd:import namespace="cfc7bd84-dada-40c6-8e05-78bd42355b3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OCR"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87cae-5013-4e0e-bf94-fa02b7c430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4ddcce95-b92d-419a-b864-f7bf7df09481"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c7bd84-dada-40c6-8e05-78bd42355b34"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fb87cae-5013-4e0e-bf94-fa02b7c430a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10FF78-7916-4A8A-8631-A8F6B17BEB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87cae-5013-4e0e-bf94-fa02b7c430a6"/>
    <ds:schemaRef ds:uri="cfc7bd84-dada-40c6-8e05-78bd42355b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337D7-BBBA-438A-90D5-6EFF40854B91}">
  <ds:schemaRefs>
    <ds:schemaRef ds:uri="http://schemas.microsoft.com/office/2006/metadata/properties"/>
    <ds:schemaRef ds:uri="http://schemas.microsoft.com/office/infopath/2007/PartnerControls"/>
    <ds:schemaRef ds:uri="7fb87cae-5013-4e0e-bf94-fa02b7c430a6"/>
  </ds:schemaRefs>
</ds:datastoreItem>
</file>

<file path=customXml/itemProps3.xml><?xml version="1.0" encoding="utf-8"?>
<ds:datastoreItem xmlns:ds="http://schemas.openxmlformats.org/officeDocument/2006/customXml" ds:itemID="{6743C230-DA21-4361-95C3-719BEAA73D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648</Words>
  <Characters>4085</Characters>
  <Application>Microsoft Office Word</Application>
  <DocSecurity>0</DocSecurity>
  <Lines>34</Lines>
  <Paragraphs>9</Paragraphs>
  <ScaleCrop>false</ScaleCrop>
  <Company/>
  <LinksUpToDate>false</LinksUpToDate>
  <CharactersWithSpaces>4724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Margret Siegele | TVB Paznaun - Ischgl</dc:creator>
  <cp:keywords/>
  <dc:description/>
  <cp:lastModifiedBy>Bettina Regensburger | TVB Paznaun - Ischgl</cp:lastModifiedBy>
  <cp:revision>2</cp:revision>
  <cp:lastPrinted>2023-04-30T13:02:00Z</cp:lastPrinted>
  <dcterms:created xsi:type="dcterms:W3CDTF">2024-04-30T12:30:00Z</dcterms:created>
  <dcterms:modified xsi:type="dcterms:W3CDTF">2024-04-30T12:30:00Z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0x0101009F678F3CFEE19A40A9291409FD5C2CF9</vt:lpwstr>
  </property>
  <property fmtid="{D5CDD505-2E9C-101B-9397-08002B2CF9AE}" pid="3" name="MediaServiceImageTags">
    <vt:lpwstr/>
  </property>
</Properties>
</file>