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B8E" w:rsidR="002014A1" w:rsidP="005D1628" w:rsidRDefault="002014A1" w14:paraId="4AC16191" w14:textId="77777777">
      <w:pPr>
        <w:rPr>
          <w:b/>
          <w:bCs/>
          <w:sz w:val="28"/>
          <w:szCs w:val="28"/>
          <w:lang w:val="en-US"/>
        </w:rPr>
      </w:pPr>
      <w:r w:rsidRPr="00726B8E">
        <w:rPr>
          <w:b/>
          <w:bCs/>
          <w:sz w:val="28"/>
          <w:szCs w:val="28"/>
          <w:lang w:val="en-US"/>
        </w:rPr>
        <w:t xml:space="preserve">Ischgl </w:t>
      </w:r>
      <w:proofErr w:type="spellStart"/>
      <w:r w:rsidRPr="00726B8E">
        <w:rPr>
          <w:b/>
          <w:bCs/>
          <w:sz w:val="28"/>
          <w:szCs w:val="28"/>
          <w:lang w:val="en-US"/>
        </w:rPr>
        <w:t>setzt</w:t>
      </w:r>
      <w:proofErr w:type="spellEnd"/>
      <w:r w:rsidRPr="00726B8E">
        <w:rPr>
          <w:b/>
          <w:bCs/>
          <w:sz w:val="28"/>
          <w:szCs w:val="28"/>
          <w:lang w:val="en-US"/>
        </w:rPr>
        <w:t xml:space="preserve"> </w:t>
      </w:r>
      <w:proofErr w:type="spellStart"/>
      <w:r w:rsidRPr="00726B8E">
        <w:rPr>
          <w:b/>
          <w:bCs/>
          <w:sz w:val="28"/>
          <w:szCs w:val="28"/>
          <w:lang w:val="en-US"/>
        </w:rPr>
        <w:t>weiter</w:t>
      </w:r>
      <w:proofErr w:type="spellEnd"/>
      <w:r w:rsidRPr="00726B8E">
        <w:rPr>
          <w:b/>
          <w:bCs/>
          <w:sz w:val="28"/>
          <w:szCs w:val="28"/>
          <w:lang w:val="en-US"/>
        </w:rPr>
        <w:t xml:space="preserve"> </w:t>
      </w:r>
      <w:proofErr w:type="spellStart"/>
      <w:r w:rsidRPr="00726B8E">
        <w:rPr>
          <w:b/>
          <w:bCs/>
          <w:sz w:val="28"/>
          <w:szCs w:val="28"/>
          <w:lang w:val="en-US"/>
        </w:rPr>
        <w:t>zum</w:t>
      </w:r>
      <w:proofErr w:type="spellEnd"/>
      <w:r w:rsidRPr="00726B8E">
        <w:rPr>
          <w:b/>
          <w:bCs/>
          <w:sz w:val="28"/>
          <w:szCs w:val="28"/>
          <w:lang w:val="en-US"/>
        </w:rPr>
        <w:t xml:space="preserve"> </w:t>
      </w:r>
      <w:proofErr w:type="spellStart"/>
      <w:r w:rsidRPr="00726B8E">
        <w:rPr>
          <w:b/>
          <w:bCs/>
          <w:sz w:val="28"/>
          <w:szCs w:val="28"/>
          <w:lang w:val="en-US"/>
        </w:rPr>
        <w:t>Höhenflug</w:t>
      </w:r>
      <w:proofErr w:type="spellEnd"/>
      <w:r w:rsidRPr="00726B8E">
        <w:rPr>
          <w:b/>
          <w:bCs/>
          <w:sz w:val="28"/>
          <w:szCs w:val="28"/>
          <w:lang w:val="en-US"/>
        </w:rPr>
        <w:t xml:space="preserve"> an: </w:t>
      </w:r>
      <w:proofErr w:type="spellStart"/>
      <w:r w:rsidRPr="00726B8E">
        <w:rPr>
          <w:b/>
          <w:bCs/>
          <w:sz w:val="28"/>
          <w:szCs w:val="28"/>
          <w:lang w:val="en-US"/>
        </w:rPr>
        <w:t>Weltstar</w:t>
      </w:r>
      <w:proofErr w:type="spellEnd"/>
      <w:r w:rsidRPr="00726B8E">
        <w:rPr>
          <w:b/>
          <w:bCs/>
          <w:sz w:val="28"/>
          <w:szCs w:val="28"/>
          <w:lang w:val="en-US"/>
        </w:rPr>
        <w:t xml:space="preserve"> Christina Aguilera </w:t>
      </w:r>
      <w:proofErr w:type="spellStart"/>
      <w:r w:rsidRPr="00726B8E">
        <w:rPr>
          <w:b/>
          <w:bCs/>
          <w:sz w:val="28"/>
          <w:szCs w:val="28"/>
          <w:lang w:val="en-US"/>
        </w:rPr>
        <w:t>rockt</w:t>
      </w:r>
      <w:proofErr w:type="spellEnd"/>
      <w:r w:rsidRPr="00726B8E">
        <w:rPr>
          <w:b/>
          <w:bCs/>
          <w:sz w:val="28"/>
          <w:szCs w:val="28"/>
          <w:lang w:val="en-US"/>
        </w:rPr>
        <w:t xml:space="preserve"> das Top of the Mountain Closing Concert 2026</w:t>
      </w:r>
    </w:p>
    <w:p w:rsidR="002014A1" w:rsidP="005D1628" w:rsidRDefault="002014A1" w14:paraId="0DFCF6BA" w14:textId="77777777">
      <w:pPr>
        <w:rPr>
          <w:b/>
          <w:bCs/>
        </w:rPr>
      </w:pPr>
      <w:r w:rsidRPr="007D3D75">
        <w:rPr>
          <w:b/>
          <w:bCs/>
        </w:rPr>
        <w:t xml:space="preserve">Wenn sich der Winter in den Tiroler Alpen verabschiedet, erklingt am 2. Mai auf der Ischgl Stage der </w:t>
      </w:r>
      <w:proofErr w:type="spellStart"/>
      <w:r w:rsidRPr="007D3D75">
        <w:rPr>
          <w:b/>
          <w:bCs/>
        </w:rPr>
        <w:t>Idalp</w:t>
      </w:r>
      <w:proofErr w:type="spellEnd"/>
      <w:r w:rsidRPr="007D3D75">
        <w:rPr>
          <w:b/>
          <w:bCs/>
        </w:rPr>
        <w:t xml:space="preserve"> eine Stimme, die Musikgeschichte geschrieben hat: </w:t>
      </w:r>
      <w:r w:rsidRPr="007D3D75">
        <w:rPr>
          <w:rFonts w:eastAsiaTheme="majorEastAsia"/>
          <w:b/>
          <w:bCs/>
        </w:rPr>
        <w:t>Christina Aguilera</w:t>
      </w:r>
      <w:r w:rsidRPr="007D3D75">
        <w:rPr>
          <w:b/>
          <w:bCs/>
        </w:rPr>
        <w:t xml:space="preserve">. Mit einem beeindruckenden Stimmumfang von über vier Oktaven zählt sie zu den außergewöhnlichsten Sängerinnen der Popmusik und verleiht jedem Song ihre unverkennbare Intensität. </w:t>
      </w:r>
    </w:p>
    <w:p w:rsidRPr="00B661F8" w:rsidR="00B661F8" w:rsidP="002014A1" w:rsidRDefault="00726B8E" w14:paraId="710DE514" w14:textId="3D1A138C">
      <w:r w:rsidRPr="00B661F8">
        <w:t xml:space="preserve">Beim Top </w:t>
      </w:r>
      <w:proofErr w:type="spellStart"/>
      <w:r w:rsidRPr="00B661F8">
        <w:t>of</w:t>
      </w:r>
      <w:proofErr w:type="spellEnd"/>
      <w:r w:rsidRPr="00B661F8">
        <w:t xml:space="preserve"> </w:t>
      </w:r>
      <w:proofErr w:type="spellStart"/>
      <w:r w:rsidRPr="00B661F8">
        <w:t>the</w:t>
      </w:r>
      <w:proofErr w:type="spellEnd"/>
      <w:r w:rsidRPr="00B661F8">
        <w:t xml:space="preserve"> Mountain Closing Concert 2026 wird Aguilera das Saisonfinale krönen – ein Abschluss, der selbst in </w:t>
      </w:r>
      <w:proofErr w:type="spellStart"/>
      <w:r w:rsidRPr="00B661F8">
        <w:t>Ischgl</w:t>
      </w:r>
      <w:r w:rsidR="00B661F8">
        <w:t>`</w:t>
      </w:r>
      <w:r w:rsidRPr="00B661F8">
        <w:t>s</w:t>
      </w:r>
      <w:proofErr w:type="spellEnd"/>
      <w:r w:rsidRPr="00B661F8">
        <w:t xml:space="preserve"> legendärer Konzertgeschichte neue Maßstäbe setzt. Eine Jahrhundertstimme auf der Ischgl Stage, eingebettet inmitten der atemberaubenden Bergwelt der Silvretta – dort, wo Musik, Schnee und Emotionen zu einem unvergesslichen Erlebnis verschmelzen. Ischgl ist und bleibt der </w:t>
      </w:r>
      <w:proofErr w:type="spellStart"/>
      <w:r w:rsidRPr="00B661F8">
        <w:t>Pioneer</w:t>
      </w:r>
      <w:proofErr w:type="spellEnd"/>
      <w:r w:rsidRPr="00B661F8">
        <w:t xml:space="preserve"> </w:t>
      </w:r>
      <w:proofErr w:type="spellStart"/>
      <w:r w:rsidRPr="00B661F8">
        <w:t>of</w:t>
      </w:r>
      <w:proofErr w:type="spellEnd"/>
      <w:r w:rsidRPr="00B661F8">
        <w:t xml:space="preserve"> Music Acts in </w:t>
      </w:r>
      <w:proofErr w:type="spellStart"/>
      <w:r w:rsidRPr="00B661F8">
        <w:t>the</w:t>
      </w:r>
      <w:proofErr w:type="spellEnd"/>
      <w:r w:rsidRPr="00B661F8">
        <w:t xml:space="preserve"> Alps.</w:t>
      </w:r>
    </w:p>
    <w:p w:rsidRPr="002014A1" w:rsidR="002014A1" w:rsidP="002014A1" w:rsidRDefault="002014A1" w14:paraId="1BDEDB5C" w14:textId="24D095C1">
      <w:pPr>
        <w:rPr>
          <w:b/>
          <w:bCs/>
        </w:rPr>
      </w:pPr>
      <w:r w:rsidRPr="002014A1">
        <w:rPr>
          <w:b/>
          <w:bCs/>
        </w:rPr>
        <w:t>Ein Pop-Phänomen trifft auf alpine Konzerttradition</w:t>
      </w:r>
    </w:p>
    <w:p w:rsidR="002014A1" w:rsidP="002014A1" w:rsidRDefault="002014A1" w14:paraId="651A058A" w14:textId="4F92260C">
      <w:r w:rsidRPr="002014A1">
        <w:t xml:space="preserve">Seit den frühen 1990er Jahren hat sich Ischgl mit den Top </w:t>
      </w:r>
      <w:proofErr w:type="spellStart"/>
      <w:r w:rsidRPr="002014A1">
        <w:t>of</w:t>
      </w:r>
      <w:proofErr w:type="spellEnd"/>
      <w:r w:rsidRPr="002014A1">
        <w:t xml:space="preserve"> </w:t>
      </w:r>
      <w:proofErr w:type="spellStart"/>
      <w:r w:rsidRPr="002014A1">
        <w:t>the</w:t>
      </w:r>
      <w:proofErr w:type="spellEnd"/>
      <w:r w:rsidRPr="002014A1">
        <w:t xml:space="preserve"> Mountain </w:t>
      </w:r>
      <w:proofErr w:type="spellStart"/>
      <w:r w:rsidRPr="002014A1">
        <w:t>Concerts</w:t>
      </w:r>
      <w:proofErr w:type="spellEnd"/>
      <w:r w:rsidRPr="002014A1">
        <w:t xml:space="preserve"> als Bühne für weltbekannte Musikstars etabliert. Namen wie Elton John, Tina Turner, Robbie Williams oder Rihanna verwandelten die Silvretta Arena bereits in ein Open-Air-Spektakel auf über 2.300 Metern Seehöhe. Was als mutiges Konzept begann – internationale Superstars in hochalpiner Kulisse – wurde zu einem kulturellen Markenzeichen Tirols und zu einem Symbol für die einzigartige Verbindung von Lifestyle, Natur und Musik.</w:t>
      </w:r>
    </w:p>
    <w:p w:rsidRPr="002F0891" w:rsidR="002F0891" w:rsidP="002F0891" w:rsidRDefault="002F0891" w14:paraId="1EA175C5" w14:textId="20238525">
      <w:r w:rsidR="002F0891">
        <w:rPr/>
        <w:t xml:space="preserve">Mit Christina Aguilera tritt nun eine Künstlerin auf, die das Pop-Genre geprägt und neu definiert hat. Ihre unverwechselbare Stimme, ihre Vielseitigkeit und ihre konsequente Haltung für gesellschaftliche Themen machen sie zu einer Ikone moderner Popkultur. Songs wie </w:t>
      </w:r>
      <w:r w:rsidRPr="52044D73" w:rsidR="002F0891">
        <w:rPr>
          <w:b w:val="1"/>
          <w:bCs w:val="1"/>
        </w:rPr>
        <w:t>„Genie in a Bottle“</w:t>
      </w:r>
      <w:r w:rsidR="002F0891">
        <w:rPr/>
        <w:t xml:space="preserve">, </w:t>
      </w:r>
      <w:r w:rsidRPr="52044D73" w:rsidR="002F0891">
        <w:rPr>
          <w:b w:val="1"/>
          <w:bCs w:val="1"/>
        </w:rPr>
        <w:t>„</w:t>
      </w:r>
      <w:r w:rsidRPr="52044D73" w:rsidR="002F0891">
        <w:rPr>
          <w:b w:val="1"/>
          <w:bCs w:val="1"/>
        </w:rPr>
        <w:t>Dir</w:t>
      </w:r>
      <w:r w:rsidRPr="52044D73" w:rsidR="55560E8C">
        <w:rPr>
          <w:b w:val="1"/>
          <w:bCs w:val="1"/>
        </w:rPr>
        <w:t>rt</w:t>
      </w:r>
      <w:r w:rsidRPr="52044D73" w:rsidR="002F0891">
        <w:rPr>
          <w:b w:val="1"/>
          <w:bCs w:val="1"/>
        </w:rPr>
        <w:t>y</w:t>
      </w:r>
      <w:r w:rsidRPr="52044D73" w:rsidR="002F0891">
        <w:rPr>
          <w:b w:val="1"/>
          <w:bCs w:val="1"/>
        </w:rPr>
        <w:t>“</w:t>
      </w:r>
      <w:r w:rsidR="002F0891">
        <w:rPr/>
        <w:t xml:space="preserve"> oder </w:t>
      </w:r>
      <w:r w:rsidRPr="52044D73" w:rsidR="002F0891">
        <w:rPr>
          <w:b w:val="1"/>
          <w:bCs w:val="1"/>
        </w:rPr>
        <w:t>„Beautiful“</w:t>
      </w:r>
      <w:r w:rsidR="002F0891">
        <w:rPr/>
        <w:t xml:space="preserve"> zählen längst zu Klassikern der Popgeschichte – Hymnen einer Generation, die Selbstbestimmung, Stärke und Sinnlichkeit feiern. Auch ihre Zusammenarbeit mit </w:t>
      </w:r>
      <w:r w:rsidR="002F0891">
        <w:rPr/>
        <w:t>Maroon</w:t>
      </w:r>
      <w:r w:rsidR="002F0891">
        <w:rPr/>
        <w:t xml:space="preserve"> 5 und dem Welthit </w:t>
      </w:r>
      <w:r w:rsidRPr="52044D73" w:rsidR="002F0891">
        <w:rPr>
          <w:b w:val="1"/>
          <w:bCs w:val="1"/>
        </w:rPr>
        <w:t>„Moves Like Jagger“</w:t>
      </w:r>
      <w:r w:rsidR="002F0891">
        <w:rPr/>
        <w:t xml:space="preserve"> unterstreicht ihre Fähigkeit, immer wieder neue musikalische Wege zu gehen und Generationen miteinander zu verbinden.</w:t>
      </w:r>
    </w:p>
    <w:p w:rsidR="002F0891" w:rsidP="002F0891" w:rsidRDefault="002F0891" w14:paraId="332FB759" w14:textId="77777777">
      <w:r w:rsidRPr="002F0891">
        <w:t xml:space="preserve">Aguilera hat weltweit über 75 Millionen Tonträger verkauft, erreichte fünf Nummer-1-Hits in den Billboard Hot 100 Charts und wurde mit sieben Grammy Awards, darunter zwei </w:t>
      </w:r>
      <w:proofErr w:type="spellStart"/>
      <w:r w:rsidRPr="002F0891">
        <w:t>Latin</w:t>
      </w:r>
      <w:proofErr w:type="spellEnd"/>
      <w:r w:rsidRPr="002F0891">
        <w:t xml:space="preserve"> Grammy Awards, ausgezeichnet. Damit zählt sie zu den erfolgreichsten Sängerinnen der Gegenwart.</w:t>
      </w:r>
    </w:p>
    <w:p w:rsidR="002F0891" w:rsidP="002F0891" w:rsidRDefault="002F0891" w14:paraId="4F8120E1" w14:textId="77777777"/>
    <w:p w:rsidRPr="002F0891" w:rsidR="002F0891" w:rsidP="002F0891" w:rsidRDefault="002F0891" w14:paraId="083C2DEC" w14:textId="77777777"/>
    <w:p w:rsidR="002014A1" w:rsidP="005D1628" w:rsidRDefault="002014A1" w14:paraId="448E82DA" w14:textId="1207F668">
      <w:pPr>
        <w:rPr>
          <w:b/>
          <w:bCs/>
        </w:rPr>
      </w:pPr>
      <w:r w:rsidRPr="002014A1">
        <w:rPr>
          <w:b/>
          <w:bCs/>
        </w:rPr>
        <w:t>Kraft, Wandel &amp; Engagement</w:t>
      </w:r>
    </w:p>
    <w:p w:rsidRPr="002014A1" w:rsidR="002014A1" w:rsidP="002014A1" w:rsidRDefault="002014A1" w14:paraId="051FA691" w14:textId="77777777">
      <w:r w:rsidRPr="002014A1">
        <w:t xml:space="preserve">Christina Aguilera steht nicht nur für musikalische Exzellenz, sondern auch für Wandel und Haltung. Sie setzt sich seit vielen Jahren für Themen wie Gleichberechtigung, LGBTQ+-Rechte und den Kampf gegen häusliche Gewalt ein. Als globale Sprecherin der World Hunger Relief Initiative von </w:t>
      </w:r>
      <w:proofErr w:type="spellStart"/>
      <w:r w:rsidRPr="002014A1">
        <w:t>Yum</w:t>
      </w:r>
      <w:proofErr w:type="spellEnd"/>
      <w:r w:rsidRPr="002014A1">
        <w:t>! Brands half sie dabei, über 150 Millionen Dollar für das Welternährungsprogramm und andere Hilfsorganisationen zu sammeln. Diese Verbindung aus starker Stimme, sozialem Bewusstsein und internationaler Ausstrahlung verleiht ihrem Auftritt in Ischgl besondere Symbolkraft.</w:t>
      </w:r>
    </w:p>
    <w:p w:rsidRPr="002014A1" w:rsidR="002014A1" w:rsidP="002014A1" w:rsidRDefault="002014A1" w14:paraId="4A03F530" w14:textId="77777777">
      <w:r w:rsidRPr="002014A1">
        <w:t>2026 wird zur Hommage an eine außergewöhnliche Karriere – und zu einem Moment, in dem Popkultur und Alpenkulisse zu einer magischen Einheit verschmelzen.</w:t>
      </w:r>
    </w:p>
    <w:p w:rsidRPr="00501162" w:rsidR="002014A1" w:rsidP="00BF206B" w:rsidRDefault="002014A1" w14:paraId="0CA084C0" w14:textId="3828DE5F">
      <w:r w:rsidRPr="002014A1">
        <w:t>Mit Christina Aguilera als Headliner feiert Ischgl ein Closing, das weit über die Grenzen Tirols hinausstrahlen wird – eine Künstlerin von Weltrang, ein Publikum voller Energie und eine Bühne, die nur einen Ort kennt: ganz oben.</w:t>
      </w:r>
    </w:p>
    <w:p w:rsidRPr="00BF206B" w:rsidR="00BF206B" w:rsidP="00BF206B" w:rsidRDefault="00BF206B" w14:paraId="23E5E7CE" w14:textId="625C5E74">
      <w:pPr>
        <w:rPr>
          <w:b/>
          <w:bCs/>
        </w:rPr>
      </w:pPr>
      <w:r w:rsidRPr="00BF206B">
        <w:rPr>
          <w:b/>
          <w:bCs/>
        </w:rPr>
        <w:t>Konzertinformationen</w:t>
      </w:r>
    </w:p>
    <w:p w:rsidRPr="00DE2A83" w:rsidR="00DE2A83" w:rsidP="00DE2A83" w:rsidRDefault="00DE2A83" w14:paraId="3320FFA1" w14:textId="77777777">
      <w:r w:rsidRPr="00DE2A83">
        <w:t xml:space="preserve">Das Top </w:t>
      </w:r>
      <w:proofErr w:type="spellStart"/>
      <w:r w:rsidRPr="00DE2A83">
        <w:t>of</w:t>
      </w:r>
      <w:proofErr w:type="spellEnd"/>
      <w:r w:rsidRPr="00DE2A83">
        <w:t xml:space="preserve"> </w:t>
      </w:r>
      <w:proofErr w:type="spellStart"/>
      <w:r w:rsidRPr="00DE2A83">
        <w:t>the</w:t>
      </w:r>
      <w:proofErr w:type="spellEnd"/>
      <w:r w:rsidRPr="00DE2A83">
        <w:t xml:space="preserve"> Mountain Closing Concert beginnt um 13:00 Uhr und verwandelt die </w:t>
      </w:r>
      <w:proofErr w:type="spellStart"/>
      <w:r w:rsidRPr="00DE2A83">
        <w:t>Idalp</w:t>
      </w:r>
      <w:proofErr w:type="spellEnd"/>
      <w:r w:rsidRPr="00DE2A83">
        <w:t xml:space="preserve"> mitten im Skigebiet in eine Bühne der Superlative. Wer dabei sein will, braucht nur eines: einen Skipass, der Konzertgenuss und Skierlebnis vereint. Die Skipasstarife inklusive Konzert betragen am 2. Mai 2026 für Erwachsene und Senioren 165 Euro und für Kinder 99 Euro. Für zwei Tage liegen die Preise bei 230 Euro beziehungsweise 138 Euro, für drei Tage bei 274 Euro und 164 Euro. Ab vier Tagen gelten die regulären Tarife laut </w:t>
      </w:r>
      <w:hyperlink w:tgtFrame="_new" w:history="1" r:id="rId11">
        <w:r w:rsidRPr="00DE2A83">
          <w:rPr>
            <w:rStyle w:val="Hyperlink"/>
          </w:rPr>
          <w:t>www.ischgl.com</w:t>
        </w:r>
      </w:hyperlink>
      <w:r w:rsidRPr="00DE2A83">
        <w:t>. Konzertkarten sind zudem direkt unter tickets.ischgl.com erhältlich. Bitte beachten: Ein nachträglicher Umtausch ist nicht möglich.</w:t>
      </w:r>
    </w:p>
    <w:p w:rsidRPr="00DE2A83" w:rsidR="00DE2A83" w:rsidP="00DE2A83" w:rsidRDefault="00DE2A83" w14:paraId="13FB7F5C" w14:textId="77777777">
      <w:r w:rsidRPr="00DE2A83">
        <w:t>Weil in Ischgl Musik, Schnee und Emotionen zu einem einzigartigen Erlebnis verschmelzen – und weil das Saisonfinale hier jedes Jahr ein kleines Stück Geschichte schreibt.</w:t>
      </w:r>
    </w:p>
    <w:p w:rsidRPr="005D1628" w:rsidR="002A0723" w:rsidP="005D1628" w:rsidRDefault="002A0723" w14:paraId="65294011" w14:textId="5790C95A">
      <w:r w:rsidRPr="00C20EA5">
        <w:br/>
      </w:r>
      <w:r w:rsidRPr="00D226E9">
        <w:t xml:space="preserve">Weitere Informationen unter </w:t>
      </w:r>
      <w:hyperlink w:history="1" r:id="rId12">
        <w:r w:rsidRPr="00D226E9">
          <w:rPr>
            <w:rStyle w:val="Hyperlink"/>
            <w:rFonts w:eastAsiaTheme="majorEastAsia"/>
          </w:rPr>
          <w:t>www.ischgl.com</w:t>
        </w:r>
      </w:hyperlink>
      <w:r w:rsidRPr="00D226E9">
        <w:t>.</w:t>
      </w:r>
    </w:p>
    <w:tbl>
      <w:tblPr>
        <w:tblStyle w:val="Tabellenraster1"/>
        <w:tblW w:w="0" w:type="auto"/>
        <w:tblLook w:val="04A0" w:firstRow="1" w:lastRow="0" w:firstColumn="1" w:lastColumn="0" w:noHBand="0" w:noVBand="1"/>
      </w:tblPr>
      <w:tblGrid>
        <w:gridCol w:w="6946"/>
        <w:gridCol w:w="2114"/>
      </w:tblGrid>
      <w:tr w:rsidRPr="00D226E9" w:rsidR="000F314F" w14:paraId="4FF3C5E5" w14:textId="77777777">
        <w:tc>
          <w:tcPr>
            <w:tcW w:w="6946" w:type="dxa"/>
          </w:tcPr>
          <w:p w:rsidRPr="00D226E9" w:rsidR="000F314F" w:rsidRDefault="006464ED" w14:paraId="228D7B49" w14:textId="79ACEC13">
            <w:pPr>
              <w:pStyle w:val="Fusszeile"/>
              <w:ind w:left="-105"/>
            </w:pPr>
            <w:r>
              <w:fldChar w:fldCharType="begin"/>
            </w:r>
            <w:r>
              <w:instrText>NUMCHARS   \* MERGEFORMAT</w:instrText>
            </w:r>
            <w:r>
              <w:fldChar w:fldCharType="separate"/>
            </w:r>
            <w:r>
              <w:fldChar w:fldCharType="end"/>
            </w:r>
            <w:r w:rsidRPr="00D226E9" w:rsidR="000F314F">
              <w:t xml:space="preserve"> Zeichen ohne Leerzeichen</w:t>
            </w:r>
          </w:p>
        </w:tc>
        <w:tc>
          <w:tcPr>
            <w:tcW w:w="2114" w:type="dxa"/>
          </w:tcPr>
          <w:p w:rsidRPr="00D226E9" w:rsidR="000F314F" w:rsidRDefault="000F314F" w14:paraId="28BF5A31" w14:textId="3C1149E0">
            <w:pPr>
              <w:pStyle w:val="Fusszeile"/>
              <w:ind w:left="-105"/>
            </w:pPr>
            <w:r w:rsidRPr="00D226E9">
              <w:fldChar w:fldCharType="begin"/>
            </w:r>
            <w:r w:rsidRPr="00D226E9">
              <w:instrText xml:space="preserve"> DATE  \@ "MMMM yyyy"  \* MERGEFORMAT </w:instrText>
            </w:r>
            <w:r w:rsidRPr="00D226E9">
              <w:fldChar w:fldCharType="separate"/>
            </w:r>
            <w:r w:rsidR="00951C1F">
              <w:rPr>
                <w:noProof/>
              </w:rPr>
              <w:t>Oktober 2025</w:t>
            </w:r>
            <w:r w:rsidRPr="00D226E9">
              <w:fldChar w:fldCharType="end"/>
            </w:r>
          </w:p>
        </w:tc>
      </w:tr>
      <w:tr w:rsidRPr="00D226E9" w:rsidR="000F314F" w14:paraId="338C260C" w14:textId="77777777">
        <w:tc>
          <w:tcPr>
            <w:tcW w:w="9060" w:type="dxa"/>
            <w:gridSpan w:val="2"/>
          </w:tcPr>
          <w:p w:rsidRPr="00D226E9" w:rsidR="000F314F" w:rsidRDefault="000F314F" w14:paraId="55FBAF97" w14:textId="77777777">
            <w:pPr>
              <w:pStyle w:val="Fusszeile"/>
              <w:ind w:left="-105"/>
            </w:pPr>
          </w:p>
        </w:tc>
      </w:tr>
      <w:tr w:rsidRPr="00370222" w:rsidR="000F314F" w14:paraId="3672F0D4" w14:textId="77777777">
        <w:tc>
          <w:tcPr>
            <w:tcW w:w="9060" w:type="dxa"/>
            <w:gridSpan w:val="2"/>
          </w:tcPr>
          <w:p w:rsidRPr="003863ED" w:rsidR="000F314F" w:rsidRDefault="000F314F" w14:paraId="229C6D4F" w14:textId="05116FDA">
            <w:pPr>
              <w:pStyle w:val="Fusszeile"/>
              <w:ind w:left="-105"/>
            </w:pPr>
            <w:r w:rsidRPr="00D226E9">
              <w:t xml:space="preserve">Bilder-Download: </w:t>
            </w:r>
          </w:p>
          <w:p w:rsidRPr="003863ED" w:rsidR="000F314F" w:rsidRDefault="000F314F" w14:paraId="661A2618" w14:textId="77777777">
            <w:pPr>
              <w:pStyle w:val="Fusszeile"/>
              <w:ind w:left="-105"/>
            </w:pPr>
          </w:p>
          <w:p w:rsidRPr="00D226E9" w:rsidR="000F314F" w:rsidRDefault="000F314F" w14:paraId="143461FB" w14:textId="77777777">
            <w:pPr>
              <w:pStyle w:val="Fusszeile"/>
              <w:ind w:left="-105"/>
            </w:pPr>
            <w:r w:rsidRPr="00D226E9">
              <w:t xml:space="preserve">Alle Texte sowie Bilder gibt es unter </w:t>
            </w:r>
            <w:hyperlink w:history="1" r:id="rId13">
              <w:r w:rsidRPr="00D226E9">
                <w:rPr>
                  <w:rStyle w:val="Hyperlink"/>
                </w:rPr>
                <w:t>Presse Paznaun – Ischgl</w:t>
              </w:r>
            </w:hyperlink>
            <w:r w:rsidRPr="00D226E9">
              <w:t xml:space="preserve"> zum kostenlosen Download.</w:t>
            </w:r>
          </w:p>
          <w:p w:rsidRPr="00D226E9" w:rsidR="000F314F" w:rsidRDefault="000F314F" w14:paraId="389F85F1" w14:textId="77777777">
            <w:pPr>
              <w:pStyle w:val="Fusszeile"/>
              <w:ind w:left="-105"/>
            </w:pPr>
          </w:p>
          <w:p w:rsidRPr="00370222" w:rsidR="000F314F" w:rsidRDefault="000F314F" w14:paraId="5AE24B63" w14:textId="5006AE46">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rsidRPr="0082051B" w:rsidR="00965160" w:rsidP="0082051B" w:rsidRDefault="00965160" w14:paraId="64606C01" w14:textId="405C0C0A"/>
    <w:sectPr w:rsidRPr="0082051B" w:rsidR="00965160" w:rsidSect="002F0891">
      <w:headerReference w:type="default" r:id="rId14"/>
      <w:footerReference w:type="default" r:id="rId15"/>
      <w:pgSz w:w="11906" w:h="16838" w:orient="portrait"/>
      <w:pgMar w:top="1843"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3A3" w:rsidP="00CA103D" w:rsidRDefault="00FE73A3" w14:paraId="6FE805C9" w14:textId="77777777">
      <w:r>
        <w:separator/>
      </w:r>
    </w:p>
  </w:endnote>
  <w:endnote w:type="continuationSeparator" w:id="0">
    <w:p w:rsidR="00FE73A3" w:rsidP="00CA103D" w:rsidRDefault="00FE73A3" w14:paraId="4222C474" w14:textId="77777777">
      <w:r>
        <w:continuationSeparator/>
      </w:r>
    </w:p>
  </w:endnote>
  <w:endnote w:type="continuationNotice" w:id="1">
    <w:p w:rsidR="00FE73A3" w:rsidRDefault="00FE73A3" w14:paraId="473A52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103D" w:rsidP="00CA103D" w:rsidRDefault="009E1BCC" w14:paraId="4EA455B8" w14:textId="77777777">
    <w:pPr>
      <w:pStyle w:val="Footer"/>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2191000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3A3" w:rsidP="00CA103D" w:rsidRDefault="00FE73A3" w14:paraId="4175AAC9" w14:textId="77777777">
      <w:r>
        <w:separator/>
      </w:r>
    </w:p>
  </w:footnote>
  <w:footnote w:type="continuationSeparator" w:id="0">
    <w:p w:rsidR="00FE73A3" w:rsidP="00CA103D" w:rsidRDefault="00FE73A3" w14:paraId="73398A34" w14:textId="77777777">
      <w:r>
        <w:continuationSeparator/>
      </w:r>
    </w:p>
  </w:footnote>
  <w:footnote w:type="continuationNotice" w:id="1">
    <w:p w:rsidR="00FE73A3" w:rsidRDefault="00FE73A3" w14:paraId="718A5A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103D" w:rsidR="00CA103D" w:rsidP="00CA103D" w:rsidRDefault="00CA103D" w14:paraId="7DDA5B44" w14:textId="77777777">
    <w:pPr>
      <w:pStyle w:val="Header"/>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CFE6B60"/>
    <w:multiLevelType w:val="hybridMultilevel"/>
    <w:tmpl w:val="7892E418"/>
    <w:lvl w:ilvl="0" w:tplc="0AB08338">
      <w:start w:val="1"/>
      <w:numFmt w:val="bullet"/>
      <w:pStyle w:val="ListParagraph"/>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7D8"/>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14A1"/>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2BF2"/>
    <w:rsid w:val="002B3DA9"/>
    <w:rsid w:val="002B4FFC"/>
    <w:rsid w:val="002C1BEA"/>
    <w:rsid w:val="002D1384"/>
    <w:rsid w:val="002D6066"/>
    <w:rsid w:val="002D6659"/>
    <w:rsid w:val="002D6C2F"/>
    <w:rsid w:val="002F0891"/>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1F3B"/>
    <w:rsid w:val="00443344"/>
    <w:rsid w:val="00443ABD"/>
    <w:rsid w:val="00451327"/>
    <w:rsid w:val="0045336B"/>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1162"/>
    <w:rsid w:val="0050243D"/>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278D3"/>
    <w:rsid w:val="00631C13"/>
    <w:rsid w:val="00631CAF"/>
    <w:rsid w:val="006344A7"/>
    <w:rsid w:val="00636D40"/>
    <w:rsid w:val="006418FC"/>
    <w:rsid w:val="00643E9B"/>
    <w:rsid w:val="006453F7"/>
    <w:rsid w:val="006464ED"/>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26B8E"/>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1C1F"/>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463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661F8"/>
    <w:rsid w:val="00B67284"/>
    <w:rsid w:val="00B71DB4"/>
    <w:rsid w:val="00B73B1A"/>
    <w:rsid w:val="00B74FB3"/>
    <w:rsid w:val="00B77AB7"/>
    <w:rsid w:val="00B818A0"/>
    <w:rsid w:val="00B852AE"/>
    <w:rsid w:val="00B85308"/>
    <w:rsid w:val="00B85333"/>
    <w:rsid w:val="00B908F2"/>
    <w:rsid w:val="00B90A87"/>
    <w:rsid w:val="00B934AE"/>
    <w:rsid w:val="00B94CBA"/>
    <w:rsid w:val="00B952C3"/>
    <w:rsid w:val="00B95E24"/>
    <w:rsid w:val="00B973DB"/>
    <w:rsid w:val="00B97E9B"/>
    <w:rsid w:val="00BA0FD1"/>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3167"/>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170F8"/>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2A83"/>
    <w:rsid w:val="00DE556A"/>
    <w:rsid w:val="00DE7B1A"/>
    <w:rsid w:val="00DF1DE3"/>
    <w:rsid w:val="00DF3B7A"/>
    <w:rsid w:val="00E02B3B"/>
    <w:rsid w:val="00E20BFB"/>
    <w:rsid w:val="00E21079"/>
    <w:rsid w:val="00E21141"/>
    <w:rsid w:val="00E22BD5"/>
    <w:rsid w:val="00E24138"/>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645"/>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E73A3"/>
    <w:rsid w:val="00FF1E61"/>
    <w:rsid w:val="00FF6501"/>
    <w:rsid w:val="00FF7476"/>
    <w:rsid w:val="2D6BF95B"/>
    <w:rsid w:val="378D9879"/>
    <w:rsid w:val="52044D73"/>
    <w:rsid w:val="55560E8C"/>
    <w:rsid w:val="60B9E85B"/>
    <w:rsid w:val="727D1F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356028CC-28D2-4A63-BAAB-B208B6952B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103D"/>
    <w:pPr>
      <w:spacing w:after="120" w:line="360" w:lineRule="auto"/>
      <w:jc w:val="both"/>
    </w:pPr>
    <w:rPr>
      <w:rFonts w:ascii="Aptos" w:hAnsi="Aptos" w:eastAsia="Times New Roman" w:cs="Times New Roman"/>
      <w:sz w:val="21"/>
      <w:szCs w:val="21"/>
    </w:rPr>
  </w:style>
  <w:style w:type="paragraph" w:styleId="Heading1">
    <w:name w:val="heading 1"/>
    <w:basedOn w:val="Normal"/>
    <w:next w:val="Normal"/>
    <w:link w:val="Heading1Char"/>
    <w:uiPriority w:val="9"/>
    <w:rsid w:val="009F357E"/>
    <w:pPr>
      <w:keepNext/>
      <w:keepLines/>
      <w:spacing w:before="320" w:after="0" w:line="240" w:lineRule="auto"/>
      <w:outlineLvl w:val="0"/>
    </w:pPr>
    <w:rPr>
      <w:rFonts w:asciiTheme="majorHAnsi" w:hAnsiTheme="majorHAnsi" w:eastAsiaTheme="majorEastAsia" w:cstheme="majorBidi"/>
      <w:color w:val="0E365F" w:themeColor="accent1" w:themeShade="BF"/>
      <w:sz w:val="30"/>
      <w:szCs w:val="30"/>
    </w:rPr>
  </w:style>
  <w:style w:type="paragraph" w:styleId="Heading2">
    <w:name w:val="heading 2"/>
    <w:basedOn w:val="Normal"/>
    <w:next w:val="Normal"/>
    <w:link w:val="Heading2Char"/>
    <w:uiPriority w:val="9"/>
    <w:semiHidden/>
    <w:unhideWhenUsed/>
    <w:rsid w:val="009F357E"/>
    <w:pPr>
      <w:keepNext/>
      <w:keepLines/>
      <w:spacing w:before="40" w:after="0" w:line="240" w:lineRule="auto"/>
      <w:outlineLvl w:val="1"/>
    </w:pPr>
    <w:rPr>
      <w:rFonts w:asciiTheme="majorHAnsi" w:hAnsiTheme="majorHAnsi" w:eastAsiaTheme="majorEastAsia" w:cstheme="majorBidi"/>
      <w:color w:val="810029" w:themeColor="accent2" w:themeShade="BF"/>
      <w:sz w:val="28"/>
      <w:szCs w:val="28"/>
    </w:rPr>
  </w:style>
  <w:style w:type="paragraph" w:styleId="Heading3">
    <w:name w:val="heading 3"/>
    <w:basedOn w:val="Normal"/>
    <w:next w:val="Normal"/>
    <w:link w:val="Heading3Char"/>
    <w:uiPriority w:val="9"/>
    <w:semiHidden/>
    <w:unhideWhenUsed/>
    <w:qFormat/>
    <w:rsid w:val="009F357E"/>
    <w:pPr>
      <w:keepNext/>
      <w:keepLines/>
      <w:spacing w:before="40" w:after="0" w:line="240" w:lineRule="auto"/>
      <w:outlineLvl w:val="2"/>
    </w:pPr>
    <w:rPr>
      <w:rFonts w:asciiTheme="majorHAnsi" w:hAnsiTheme="majorHAnsi" w:eastAsiaTheme="majorEastAsia" w:cstheme="majorBidi"/>
      <w:color w:val="496283" w:themeColor="accent6" w:themeShade="BF"/>
      <w:sz w:val="26"/>
      <w:szCs w:val="26"/>
    </w:rPr>
  </w:style>
  <w:style w:type="paragraph" w:styleId="Heading4">
    <w:name w:val="heading 4"/>
    <w:basedOn w:val="Normal"/>
    <w:next w:val="Normal"/>
    <w:link w:val="Heading4Char"/>
    <w:uiPriority w:val="9"/>
    <w:semiHidden/>
    <w:unhideWhenUsed/>
    <w:qFormat/>
    <w:rsid w:val="009F357E"/>
    <w:pPr>
      <w:keepNext/>
      <w:keepLines/>
      <w:spacing w:before="40" w:after="0"/>
      <w:outlineLvl w:val="3"/>
    </w:pPr>
    <w:rPr>
      <w:rFonts w:asciiTheme="majorHAnsi" w:hAnsiTheme="majorHAnsi" w:eastAsiaTheme="majorEastAsia" w:cstheme="majorBidi"/>
      <w:i/>
      <w:iCs/>
      <w:color w:val="414141" w:themeColor="accent5" w:themeShade="BF"/>
      <w:sz w:val="25"/>
      <w:szCs w:val="25"/>
    </w:rPr>
  </w:style>
  <w:style w:type="paragraph" w:styleId="Heading5">
    <w:name w:val="heading 5"/>
    <w:basedOn w:val="Normal"/>
    <w:next w:val="Normal"/>
    <w:link w:val="Heading5Char"/>
    <w:uiPriority w:val="9"/>
    <w:semiHidden/>
    <w:unhideWhenUsed/>
    <w:qFormat/>
    <w:rsid w:val="009F357E"/>
    <w:pPr>
      <w:keepNext/>
      <w:keepLines/>
      <w:spacing w:before="40" w:after="0"/>
      <w:outlineLvl w:val="4"/>
    </w:pPr>
    <w:rPr>
      <w:rFonts w:asciiTheme="majorHAnsi" w:hAnsiTheme="majorHAnsi" w:eastAsiaTheme="majorEastAsia" w:cstheme="majorBidi"/>
      <w:i/>
      <w:iCs/>
      <w:color w:val="56001B" w:themeColor="accent2" w:themeShade="80"/>
      <w:sz w:val="24"/>
      <w:szCs w:val="24"/>
    </w:rPr>
  </w:style>
  <w:style w:type="paragraph" w:styleId="Heading6">
    <w:name w:val="heading 6"/>
    <w:basedOn w:val="Normal"/>
    <w:next w:val="Normal"/>
    <w:link w:val="Heading6Char"/>
    <w:uiPriority w:val="9"/>
    <w:semiHidden/>
    <w:unhideWhenUsed/>
    <w:qFormat/>
    <w:rsid w:val="009F357E"/>
    <w:pPr>
      <w:keepNext/>
      <w:keepLines/>
      <w:spacing w:before="40" w:after="0"/>
      <w:outlineLvl w:val="5"/>
    </w:pPr>
    <w:rPr>
      <w:rFonts w:asciiTheme="majorHAnsi" w:hAnsiTheme="majorHAnsi" w:eastAsiaTheme="majorEastAsia" w:cstheme="majorBidi"/>
      <w:i/>
      <w:iCs/>
      <w:color w:val="314157" w:themeColor="accent6" w:themeShade="80"/>
      <w:sz w:val="23"/>
      <w:szCs w:val="23"/>
    </w:rPr>
  </w:style>
  <w:style w:type="paragraph" w:styleId="Heading7">
    <w:name w:val="heading 7"/>
    <w:basedOn w:val="Normal"/>
    <w:next w:val="Normal"/>
    <w:link w:val="Heading7Char"/>
    <w:uiPriority w:val="9"/>
    <w:semiHidden/>
    <w:unhideWhenUsed/>
    <w:qFormat/>
    <w:rsid w:val="009F357E"/>
    <w:pPr>
      <w:keepNext/>
      <w:keepLines/>
      <w:spacing w:before="40" w:after="0"/>
      <w:outlineLvl w:val="6"/>
    </w:pPr>
    <w:rPr>
      <w:rFonts w:asciiTheme="majorHAnsi" w:hAnsiTheme="majorHAnsi" w:eastAsiaTheme="majorEastAsia" w:cstheme="majorBidi"/>
      <w:color w:val="09243F" w:themeColor="accent1" w:themeShade="80"/>
    </w:rPr>
  </w:style>
  <w:style w:type="paragraph" w:styleId="Heading8">
    <w:name w:val="heading 8"/>
    <w:basedOn w:val="Normal"/>
    <w:next w:val="Normal"/>
    <w:link w:val="Heading8Char"/>
    <w:uiPriority w:val="9"/>
    <w:semiHidden/>
    <w:unhideWhenUsed/>
    <w:qFormat/>
    <w:rsid w:val="009F357E"/>
    <w:pPr>
      <w:keepNext/>
      <w:keepLines/>
      <w:spacing w:before="40" w:after="0"/>
      <w:outlineLvl w:val="7"/>
    </w:pPr>
    <w:rPr>
      <w:rFonts w:asciiTheme="majorHAnsi" w:hAnsiTheme="majorHAnsi" w:eastAsiaTheme="majorEastAsia" w:cstheme="majorBidi"/>
      <w:color w:val="56001B" w:themeColor="accent2" w:themeShade="80"/>
    </w:rPr>
  </w:style>
  <w:style w:type="paragraph" w:styleId="Heading9">
    <w:name w:val="heading 9"/>
    <w:basedOn w:val="Normal"/>
    <w:next w:val="Normal"/>
    <w:link w:val="Heading9Char"/>
    <w:uiPriority w:val="9"/>
    <w:semiHidden/>
    <w:unhideWhenUsed/>
    <w:qFormat/>
    <w:rsid w:val="009F357E"/>
    <w:pPr>
      <w:keepNext/>
      <w:keepLines/>
      <w:spacing w:before="40" w:after="0"/>
      <w:outlineLvl w:val="8"/>
    </w:pPr>
    <w:rPr>
      <w:rFonts w:asciiTheme="majorHAnsi" w:hAnsiTheme="majorHAnsi" w:eastAsiaTheme="majorEastAsia" w:cstheme="majorBidi"/>
      <w:color w:val="314157" w:themeColor="accent6"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357E"/>
    <w:rPr>
      <w:rFonts w:asciiTheme="majorHAnsi" w:hAnsiTheme="majorHAnsi" w:eastAsiaTheme="majorEastAsia" w:cstheme="majorBidi"/>
      <w:color w:val="0E365F" w:themeColor="accent1" w:themeShade="BF"/>
      <w:sz w:val="30"/>
      <w:szCs w:val="30"/>
    </w:rPr>
  </w:style>
  <w:style w:type="character" w:styleId="Heading2Char" w:customStyle="1">
    <w:name w:val="Heading 2 Char"/>
    <w:basedOn w:val="DefaultParagraphFont"/>
    <w:link w:val="Heading2"/>
    <w:uiPriority w:val="9"/>
    <w:semiHidden/>
    <w:rsid w:val="009F357E"/>
    <w:rPr>
      <w:rFonts w:asciiTheme="majorHAnsi" w:hAnsiTheme="majorHAnsi" w:eastAsiaTheme="majorEastAsia" w:cstheme="majorBidi"/>
      <w:color w:val="810029" w:themeColor="accent2" w:themeShade="BF"/>
      <w:sz w:val="28"/>
      <w:szCs w:val="28"/>
    </w:rPr>
  </w:style>
  <w:style w:type="character" w:styleId="Heading3Char" w:customStyle="1">
    <w:name w:val="Heading 3 Char"/>
    <w:basedOn w:val="DefaultParagraphFont"/>
    <w:link w:val="Heading3"/>
    <w:uiPriority w:val="9"/>
    <w:semiHidden/>
    <w:rsid w:val="009F357E"/>
    <w:rPr>
      <w:rFonts w:asciiTheme="majorHAnsi" w:hAnsiTheme="majorHAnsi" w:eastAsiaTheme="majorEastAsia" w:cstheme="majorBidi"/>
      <w:color w:val="496283" w:themeColor="accent6" w:themeShade="BF"/>
      <w:sz w:val="26"/>
      <w:szCs w:val="26"/>
    </w:rPr>
  </w:style>
  <w:style w:type="character" w:styleId="Heading4Char" w:customStyle="1">
    <w:name w:val="Heading 4 Char"/>
    <w:basedOn w:val="DefaultParagraphFont"/>
    <w:link w:val="Heading4"/>
    <w:uiPriority w:val="9"/>
    <w:semiHidden/>
    <w:rsid w:val="009F357E"/>
    <w:rPr>
      <w:rFonts w:asciiTheme="majorHAnsi" w:hAnsiTheme="majorHAnsi" w:eastAsiaTheme="majorEastAsia" w:cstheme="majorBidi"/>
      <w:i/>
      <w:iCs/>
      <w:color w:val="414141" w:themeColor="accent5" w:themeShade="BF"/>
      <w:sz w:val="25"/>
      <w:szCs w:val="25"/>
    </w:rPr>
  </w:style>
  <w:style w:type="character" w:styleId="Heading5Char" w:customStyle="1">
    <w:name w:val="Heading 5 Char"/>
    <w:basedOn w:val="DefaultParagraphFont"/>
    <w:link w:val="Heading5"/>
    <w:uiPriority w:val="9"/>
    <w:semiHidden/>
    <w:rsid w:val="009F357E"/>
    <w:rPr>
      <w:rFonts w:asciiTheme="majorHAnsi" w:hAnsiTheme="majorHAnsi" w:eastAsiaTheme="majorEastAsia" w:cstheme="majorBidi"/>
      <w:i/>
      <w:iCs/>
      <w:color w:val="56001B" w:themeColor="accent2" w:themeShade="80"/>
      <w:sz w:val="24"/>
      <w:szCs w:val="24"/>
    </w:rPr>
  </w:style>
  <w:style w:type="character" w:styleId="Heading6Char" w:customStyle="1">
    <w:name w:val="Heading 6 Char"/>
    <w:basedOn w:val="DefaultParagraphFont"/>
    <w:link w:val="Heading6"/>
    <w:uiPriority w:val="9"/>
    <w:semiHidden/>
    <w:rsid w:val="009F357E"/>
    <w:rPr>
      <w:rFonts w:asciiTheme="majorHAnsi" w:hAnsiTheme="majorHAnsi" w:eastAsiaTheme="majorEastAsia" w:cstheme="majorBidi"/>
      <w:i/>
      <w:iCs/>
      <w:color w:val="314157" w:themeColor="accent6" w:themeShade="80"/>
      <w:sz w:val="23"/>
      <w:szCs w:val="23"/>
    </w:rPr>
  </w:style>
  <w:style w:type="character" w:styleId="Heading7Char" w:customStyle="1">
    <w:name w:val="Heading 7 Char"/>
    <w:basedOn w:val="DefaultParagraphFont"/>
    <w:link w:val="Heading7"/>
    <w:uiPriority w:val="9"/>
    <w:semiHidden/>
    <w:rsid w:val="009F357E"/>
    <w:rPr>
      <w:rFonts w:asciiTheme="majorHAnsi" w:hAnsiTheme="majorHAnsi" w:eastAsiaTheme="majorEastAsia" w:cstheme="majorBidi"/>
      <w:color w:val="09243F" w:themeColor="accent1" w:themeShade="80"/>
    </w:rPr>
  </w:style>
  <w:style w:type="character" w:styleId="Heading8Char" w:customStyle="1">
    <w:name w:val="Heading 8 Char"/>
    <w:basedOn w:val="DefaultParagraphFont"/>
    <w:link w:val="Heading8"/>
    <w:uiPriority w:val="9"/>
    <w:semiHidden/>
    <w:rsid w:val="009F357E"/>
    <w:rPr>
      <w:rFonts w:asciiTheme="majorHAnsi" w:hAnsiTheme="majorHAnsi" w:eastAsiaTheme="majorEastAsia" w:cstheme="majorBidi"/>
      <w:color w:val="56001B" w:themeColor="accent2" w:themeShade="80"/>
      <w:sz w:val="21"/>
      <w:szCs w:val="21"/>
    </w:rPr>
  </w:style>
  <w:style w:type="character" w:styleId="Heading9Char" w:customStyle="1">
    <w:name w:val="Heading 9 Char"/>
    <w:basedOn w:val="DefaultParagraphFont"/>
    <w:link w:val="Heading9"/>
    <w:uiPriority w:val="9"/>
    <w:semiHidden/>
    <w:rsid w:val="009F357E"/>
    <w:rPr>
      <w:rFonts w:asciiTheme="majorHAnsi" w:hAnsiTheme="majorHAnsi" w:eastAsiaTheme="majorEastAsia" w:cstheme="majorBidi"/>
      <w:color w:val="314157" w:themeColor="accent6" w:themeShade="80"/>
    </w:rPr>
  </w:style>
  <w:style w:type="paragraph" w:styleId="Title">
    <w:name w:val="Title"/>
    <w:basedOn w:val="Normal"/>
    <w:next w:val="Normal"/>
    <w:link w:val="TitleChar"/>
    <w:uiPriority w:val="10"/>
    <w:qFormat/>
    <w:rsid w:val="00D15CF8"/>
    <w:rPr>
      <w:b/>
      <w:sz w:val="32"/>
    </w:rPr>
  </w:style>
  <w:style w:type="character" w:styleId="TitleChar" w:customStyle="1">
    <w:name w:val="Title Char"/>
    <w:basedOn w:val="DefaultParagraphFont"/>
    <w:link w:val="Title"/>
    <w:uiPriority w:val="10"/>
    <w:rsid w:val="00D15CF8"/>
    <w:rPr>
      <w:rFonts w:ascii="Aptos" w:hAnsi="Aptos" w:eastAsia="Times New Roman" w:cs="Times New Roman"/>
      <w:b/>
      <w:sz w:val="32"/>
      <w:szCs w:val="21"/>
    </w:rPr>
  </w:style>
  <w:style w:type="paragraph" w:styleId="Subtitle">
    <w:name w:val="Subtitle"/>
    <w:basedOn w:val="Normal"/>
    <w:next w:val="Normal"/>
    <w:link w:val="SubtitleChar"/>
    <w:uiPriority w:val="11"/>
    <w:qFormat/>
    <w:rsid w:val="00CA103D"/>
    <w:rPr>
      <w:b/>
      <w:bCs/>
    </w:rPr>
  </w:style>
  <w:style w:type="character" w:styleId="SubtitleChar" w:customStyle="1">
    <w:name w:val="Subtitle Char"/>
    <w:basedOn w:val="DefaultParagraphFont"/>
    <w:link w:val="Subtitle"/>
    <w:uiPriority w:val="11"/>
    <w:rsid w:val="00CA103D"/>
    <w:rPr>
      <w:rFonts w:ascii="Aptos" w:hAnsi="Aptos" w:eastAsia="Times New Roman" w:cs="Times New Roman"/>
      <w:b/>
      <w:bCs/>
      <w:sz w:val="21"/>
      <w:szCs w:val="21"/>
    </w:rPr>
  </w:style>
  <w:style w:type="paragraph" w:styleId="Quote">
    <w:name w:val="Quote"/>
    <w:basedOn w:val="Normal"/>
    <w:next w:val="Normal"/>
    <w:link w:val="QuoteChar"/>
    <w:uiPriority w:val="29"/>
    <w:rsid w:val="009F357E"/>
    <w:pPr>
      <w:spacing w:before="120"/>
      <w:ind w:left="720" w:right="720"/>
      <w:jc w:val="center"/>
    </w:pPr>
    <w:rPr>
      <w:i/>
      <w:iCs/>
    </w:rPr>
  </w:style>
  <w:style w:type="character" w:styleId="QuoteChar" w:customStyle="1">
    <w:name w:val="Quote Char"/>
    <w:basedOn w:val="DefaultParagraphFont"/>
    <w:link w:val="Quote"/>
    <w:uiPriority w:val="29"/>
    <w:rsid w:val="009F357E"/>
    <w:rPr>
      <w:i/>
      <w:iCs/>
    </w:rPr>
  </w:style>
  <w:style w:type="paragraph" w:styleId="ListParagraph">
    <w:name w:val="List Paragraph"/>
    <w:basedOn w:val="Normal"/>
    <w:uiPriority w:val="34"/>
    <w:qFormat/>
    <w:rsid w:val="009F357E"/>
    <w:pPr>
      <w:numPr>
        <w:numId w:val="1"/>
      </w:numPr>
      <w:contextualSpacing/>
    </w:pPr>
  </w:style>
  <w:style w:type="character" w:styleId="IntenseEmphasis">
    <w:name w:val="Intense Emphasis"/>
    <w:basedOn w:val="DefaultParagraphFont"/>
    <w:uiPriority w:val="21"/>
    <w:rsid w:val="009F357E"/>
    <w:rPr>
      <w:b w:val="0"/>
      <w:bCs w:val="0"/>
      <w:i/>
      <w:iCs/>
      <w:color w:val="13497F" w:themeColor="accent1"/>
    </w:rPr>
  </w:style>
  <w:style w:type="paragraph" w:styleId="IntenseQuote">
    <w:name w:val="Intense Quote"/>
    <w:basedOn w:val="Normal"/>
    <w:next w:val="Normal"/>
    <w:link w:val="IntenseQuoteChar"/>
    <w:uiPriority w:val="30"/>
    <w:rsid w:val="009F357E"/>
    <w:pPr>
      <w:spacing w:before="120" w:line="300" w:lineRule="auto"/>
      <w:ind w:left="576" w:right="576"/>
      <w:jc w:val="center"/>
    </w:pPr>
    <w:rPr>
      <w:rFonts w:asciiTheme="majorHAnsi" w:hAnsiTheme="majorHAnsi" w:eastAsiaTheme="majorEastAsia" w:cstheme="majorBidi"/>
      <w:color w:val="13497F" w:themeColor="accent1"/>
      <w:sz w:val="24"/>
      <w:szCs w:val="24"/>
    </w:rPr>
  </w:style>
  <w:style w:type="character" w:styleId="IntenseQuoteChar" w:customStyle="1">
    <w:name w:val="Intense Quote Char"/>
    <w:basedOn w:val="DefaultParagraphFont"/>
    <w:link w:val="IntenseQuote"/>
    <w:uiPriority w:val="30"/>
    <w:rsid w:val="009F357E"/>
    <w:rPr>
      <w:rFonts w:asciiTheme="majorHAnsi" w:hAnsiTheme="majorHAnsi" w:eastAsiaTheme="majorEastAsia" w:cstheme="majorBidi"/>
      <w:color w:val="13497F" w:themeColor="accent1"/>
      <w:sz w:val="24"/>
      <w:szCs w:val="24"/>
    </w:rPr>
  </w:style>
  <w:style w:type="character" w:styleId="IntenseReference">
    <w:name w:val="Intense Reference"/>
    <w:basedOn w:val="DefaultParagraphFont"/>
    <w:uiPriority w:val="32"/>
    <w:rsid w:val="009F357E"/>
    <w:rPr>
      <w:b/>
      <w:bCs/>
      <w:smallCaps/>
      <w:color w:val="13497F" w:themeColor="accent1"/>
      <w:spacing w:val="5"/>
      <w:u w:val="single"/>
    </w:rPr>
  </w:style>
  <w:style w:type="paragraph" w:styleId="Caption">
    <w:name w:val="caption"/>
    <w:basedOn w:val="Normal"/>
    <w:next w:val="Normal"/>
    <w:uiPriority w:val="35"/>
    <w:semiHidden/>
    <w:unhideWhenUsed/>
    <w:qFormat/>
    <w:rsid w:val="009F357E"/>
    <w:pPr>
      <w:spacing w:line="240" w:lineRule="auto"/>
    </w:pPr>
    <w:rPr>
      <w:b/>
      <w:bCs/>
      <w:smallCaps/>
      <w:color w:val="13497F" w:themeColor="accent1"/>
      <w:spacing w:val="6"/>
    </w:rPr>
  </w:style>
  <w:style w:type="character" w:styleId="Strong">
    <w:name w:val="Strong"/>
    <w:basedOn w:val="DefaultParagraphFont"/>
    <w:uiPriority w:val="22"/>
    <w:rsid w:val="009F357E"/>
    <w:rPr>
      <w:b/>
      <w:bCs/>
    </w:rPr>
  </w:style>
  <w:style w:type="character" w:styleId="Emphasis">
    <w:name w:val="Emphasis"/>
    <w:basedOn w:val="DefaultParagraphFont"/>
    <w:uiPriority w:val="20"/>
    <w:rsid w:val="009F357E"/>
    <w:rPr>
      <w:i/>
      <w:iCs/>
    </w:rPr>
  </w:style>
  <w:style w:type="paragraph" w:styleId="NoSpacing">
    <w:name w:val="No Spacing"/>
    <w:uiPriority w:val="1"/>
    <w:rsid w:val="009F357E"/>
    <w:pPr>
      <w:spacing w:after="0" w:line="240" w:lineRule="auto"/>
    </w:pPr>
  </w:style>
  <w:style w:type="character" w:styleId="SubtleEmphasis">
    <w:name w:val="Subtle Emphasis"/>
    <w:basedOn w:val="DefaultParagraphFont"/>
    <w:uiPriority w:val="19"/>
    <w:rsid w:val="009F357E"/>
    <w:rPr>
      <w:i/>
      <w:iCs/>
      <w:color w:val="404040" w:themeColor="text1" w:themeTint="BF"/>
    </w:rPr>
  </w:style>
  <w:style w:type="character" w:styleId="SubtleReference">
    <w:name w:val="Subtle Reference"/>
    <w:basedOn w:val="DefaultParagraphFont"/>
    <w:uiPriority w:val="31"/>
    <w:rsid w:val="009F357E"/>
    <w:rPr>
      <w:smallCaps/>
      <w:color w:val="404040" w:themeColor="text1" w:themeTint="BF"/>
      <w:u w:val="single" w:color="7F7F7F" w:themeColor="text1" w:themeTint="80"/>
    </w:rPr>
  </w:style>
  <w:style w:type="character" w:styleId="BookTitle">
    <w:name w:val="Book Title"/>
    <w:basedOn w:val="DefaultParagraphFont"/>
    <w:uiPriority w:val="33"/>
    <w:rsid w:val="009F357E"/>
    <w:rPr>
      <w:b/>
      <w:bCs/>
      <w:smallCaps/>
    </w:rPr>
  </w:style>
  <w:style w:type="paragraph" w:styleId="TOCHeading">
    <w:name w:val="TOC Heading"/>
    <w:basedOn w:val="Heading1"/>
    <w:next w:val="Normal"/>
    <w:uiPriority w:val="39"/>
    <w:semiHidden/>
    <w:unhideWhenUsed/>
    <w:qFormat/>
    <w:rsid w:val="009F357E"/>
    <w:pPr>
      <w:outlineLvl w:val="9"/>
    </w:pPr>
  </w:style>
  <w:style w:type="table" w:styleId="Tabellenraster1" w:customStyle="1">
    <w:name w:val="Tabellenraster1"/>
    <w:basedOn w:val="TableNormal"/>
    <w:next w:val="TableGrid"/>
    <w:uiPriority w:val="39"/>
    <w:rsid w:val="009F357E"/>
    <w:pPr>
      <w:spacing w:after="0" w:line="240" w:lineRule="auto"/>
    </w:pPr>
    <w:rPr>
      <w:sz w:val="21"/>
      <w:szCs w:val="21"/>
    </w:rPr>
    <w:tblPr/>
  </w:style>
  <w:style w:type="table" w:styleId="TableGrid">
    <w:name w:val="Table Grid"/>
    <w:basedOn w:val="TableNormal"/>
    <w:uiPriority w:val="39"/>
    <w:rsid w:val="009F35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sszeile" w:customStyle="1">
    <w:name w:val="Fusszeile"/>
    <w:basedOn w:val="Normal"/>
    <w:link w:val="FusszeileZchn"/>
    <w:qFormat/>
    <w:rsid w:val="00CA103D"/>
    <w:pPr>
      <w:spacing w:after="0" w:line="240" w:lineRule="auto"/>
    </w:pPr>
    <w:rPr>
      <w:sz w:val="18"/>
      <w:szCs w:val="18"/>
    </w:rPr>
  </w:style>
  <w:style w:type="character" w:styleId="FusszeileZchn" w:customStyle="1">
    <w:name w:val="Fusszeile Zchn"/>
    <w:basedOn w:val="DefaultParagraphFont"/>
    <w:link w:val="Fusszeile"/>
    <w:rsid w:val="00CA103D"/>
    <w:rPr>
      <w:rFonts w:ascii="Aptos" w:hAnsi="Aptos" w:eastAsia="Times New Roman" w:cs="Times New Roman"/>
      <w:sz w:val="18"/>
      <w:szCs w:val="18"/>
    </w:rPr>
  </w:style>
  <w:style w:type="paragraph" w:styleId="Header">
    <w:name w:val="header"/>
    <w:basedOn w:val="Normal"/>
    <w:link w:val="HeaderChar"/>
    <w:uiPriority w:val="99"/>
    <w:unhideWhenUsed/>
    <w:rsid w:val="00CA103D"/>
    <w:pPr>
      <w:tabs>
        <w:tab w:val="center" w:pos="4536"/>
        <w:tab w:val="right" w:pos="9072"/>
      </w:tabs>
      <w:spacing w:after="0" w:line="240" w:lineRule="auto"/>
    </w:pPr>
  </w:style>
  <w:style w:type="character" w:styleId="HeaderChar" w:customStyle="1">
    <w:name w:val="Header Char"/>
    <w:basedOn w:val="DefaultParagraphFont"/>
    <w:link w:val="Header"/>
    <w:uiPriority w:val="99"/>
    <w:rsid w:val="00CA103D"/>
    <w:rPr>
      <w:rFonts w:ascii="Aptos" w:hAnsi="Aptos" w:eastAsia="Times New Roman" w:cs="Times New Roman"/>
      <w:sz w:val="21"/>
      <w:szCs w:val="21"/>
    </w:rPr>
  </w:style>
  <w:style w:type="paragraph" w:styleId="Footer">
    <w:name w:val="footer"/>
    <w:basedOn w:val="Normal"/>
    <w:link w:val="FooterChar"/>
    <w:uiPriority w:val="99"/>
    <w:unhideWhenUsed/>
    <w:rsid w:val="00CA103D"/>
    <w:pPr>
      <w:tabs>
        <w:tab w:val="center" w:pos="4536"/>
        <w:tab w:val="right" w:pos="9072"/>
      </w:tabs>
      <w:spacing w:after="0" w:line="240" w:lineRule="auto"/>
    </w:pPr>
  </w:style>
  <w:style w:type="character" w:styleId="FooterChar" w:customStyle="1">
    <w:name w:val="Footer Char"/>
    <w:basedOn w:val="DefaultParagraphFont"/>
    <w:link w:val="Footer"/>
    <w:uiPriority w:val="99"/>
    <w:rsid w:val="00CA103D"/>
    <w:rPr>
      <w:rFonts w:ascii="Aptos" w:hAnsi="Aptos" w:eastAsia="Times New Roman" w:cs="Times New Roman"/>
      <w:sz w:val="21"/>
      <w:szCs w:val="21"/>
    </w:rPr>
  </w:style>
  <w:style w:type="character" w:styleId="Hyperlink">
    <w:name w:val="Hyperlink"/>
    <w:basedOn w:val="DefaultParagraphFont"/>
    <w:uiPriority w:val="99"/>
    <w:unhideWhenUsed/>
    <w:rsid w:val="00CA103D"/>
    <w:rPr>
      <w:color w:val="6784AA" w:themeColor="hyperlink"/>
      <w:u w:val="single"/>
    </w:rPr>
  </w:style>
  <w:style w:type="character" w:styleId="UnresolvedMention">
    <w:name w:val="Unresolved Mention"/>
    <w:basedOn w:val="DefaultParagraphFont"/>
    <w:uiPriority w:val="99"/>
    <w:semiHidden/>
    <w:unhideWhenUsed/>
    <w:rsid w:val="00E40EA1"/>
    <w:rPr>
      <w:color w:val="605E5C"/>
      <w:shd w:val="clear" w:color="auto" w:fill="E1DFDD"/>
    </w:rPr>
  </w:style>
  <w:style w:type="character" w:styleId="FollowedHyperlink">
    <w:name w:val="FollowedHyperlink"/>
    <w:basedOn w:val="DefaultParagraphFon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schgl.com/de/press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schgl.com/de/wint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schgl.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xmlns:thm15="http://schemas.microsoft.com/office/thememl/2012/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4.xml><?xml version="1.0" encoding="utf-8"?>
<ds:datastoreItem xmlns:ds="http://schemas.openxmlformats.org/officeDocument/2006/customXml" ds:itemID="{2BDC9F9F-D8D3-45A6-8A8A-38382D717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Vorlage Pressetext_DE.dotx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 Parth</dc:creator>
  <keywords/>
  <dc:description/>
  <lastModifiedBy>Alexandra Sailer | TVB Paznaun - Ischgl</lastModifiedBy>
  <revision>14</revision>
  <lastPrinted>2025-10-15T21:35:00.0000000Z</lastPrinted>
  <dcterms:created xsi:type="dcterms:W3CDTF">2025-10-15T21:36:00.0000000Z</dcterms:created>
  <dcterms:modified xsi:type="dcterms:W3CDTF">2025-11-08T09:59:26.1256092Z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